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023E9">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南京市生态环境局行政检查主体情况</w:t>
      </w:r>
    </w:p>
    <w:p w14:paraId="1780D65C">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7B985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389A0793">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22BA4560">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行政机关</w:t>
            </w:r>
          </w:p>
        </w:tc>
      </w:tr>
      <w:tr w14:paraId="0F572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315070CE">
            <w:pPr>
              <w:widowControl/>
              <w:kinsoku w:val="0"/>
              <w:autoSpaceDE w:val="0"/>
              <w:autoSpaceDN w:val="0"/>
              <w:adjustRightInd w:val="0"/>
              <w:snapToGrid w:val="0"/>
              <w:spacing w:before="181" w:line="201" w:lineRule="auto"/>
              <w:ind w:left="1211"/>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3"/>
                <w:kern w:val="0"/>
                <w:sz w:val="28"/>
                <w:szCs w:val="28"/>
                <w:lang w:eastAsia="en-US"/>
              </w:rPr>
              <w:t>法定代表人</w:t>
            </w:r>
          </w:p>
        </w:tc>
        <w:tc>
          <w:tcPr>
            <w:tcW w:w="5155" w:type="dxa"/>
            <w:vAlign w:val="center"/>
          </w:tcPr>
          <w:p w14:paraId="1DF4E3E4">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李文青</w:t>
            </w:r>
          </w:p>
        </w:tc>
      </w:tr>
      <w:tr w14:paraId="7A8ED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00BDEBBE">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5643141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南京市建邺区江东中路259号</w:t>
            </w:r>
          </w:p>
          <w:p w14:paraId="3E206A24">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邮政编码：210019</w:t>
            </w:r>
          </w:p>
        </w:tc>
      </w:tr>
      <w:tr w14:paraId="61FC5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39B64268">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01C602D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0E24F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63C413EC">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69405F2B">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等生态环境领域法律法规规章。</w:t>
            </w:r>
          </w:p>
        </w:tc>
      </w:tr>
    </w:tbl>
    <w:p w14:paraId="7C887570">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1BD26B0F">
      <w:pPr>
        <w:rPr>
          <w:rFonts w:hint="default" w:ascii="Times New Roman" w:hAnsi="Times New Roman" w:eastAsia="Arial" w:cs="Times New Roman"/>
          <w:sz w:val="21"/>
          <w:szCs w:val="21"/>
        </w:rPr>
        <w:sectPr>
          <w:footerReference r:id="rId3" w:type="default"/>
          <w:pgSz w:w="11906" w:h="16839"/>
          <w:pgMar w:top="1431" w:right="1474" w:bottom="954" w:left="1475" w:header="0" w:footer="680" w:gutter="0"/>
          <w:pgNumType w:fmt="decimal"/>
          <w:cols w:space="720" w:num="1"/>
        </w:sectPr>
      </w:pPr>
    </w:p>
    <w:p w14:paraId="267BEAF6">
      <w:pPr>
        <w:widowControl/>
        <w:kinsoku w:val="0"/>
        <w:autoSpaceDE w:val="0"/>
        <w:autoSpaceDN w:val="0"/>
        <w:adjustRightInd w:val="0"/>
        <w:snapToGrid w:val="0"/>
        <w:spacing w:before="113" w:line="203" w:lineRule="auto"/>
        <w:ind w:left="146"/>
        <w:jc w:val="left"/>
        <w:textAlignment w:val="baseline"/>
        <w:rPr>
          <w:rFonts w:hint="default" w:ascii="Times New Roman" w:hAnsi="Times New Roman" w:eastAsia="Times New Roman" w:cs="Times New Roman"/>
          <w:snapToGrid w:val="0"/>
          <w:color w:val="000000"/>
          <w:kern w:val="0"/>
          <w:sz w:val="31"/>
          <w:szCs w:val="31"/>
          <w:lang w:eastAsia="en-US"/>
        </w:rPr>
      </w:pPr>
    </w:p>
    <w:p w14:paraId="7C50EC91">
      <w:pPr>
        <w:keepNext w:val="0"/>
        <w:keepLines w:val="0"/>
        <w:pageBreakBefore w:val="0"/>
        <w:widowControl/>
        <w:kinsoku w:val="0"/>
        <w:wordWrap/>
        <w:overflowPunct/>
        <w:topLinePunct w:val="0"/>
        <w:autoSpaceDE w:val="0"/>
        <w:autoSpaceDN w:val="0"/>
        <w:bidi w:val="0"/>
        <w:adjustRightInd w:val="0"/>
        <w:snapToGrid w:val="0"/>
        <w:spacing w:before="58" w:line="700" w:lineRule="exact"/>
        <w:jc w:val="center"/>
        <w:textAlignment w:val="baseline"/>
        <w:rPr>
          <w:rFonts w:hint="default" w:ascii="Times New Roman" w:hAnsi="Times New Roman" w:eastAsia="方正小标宋简体" w:cs="Times New Roman"/>
          <w:snapToGrid w:val="0"/>
          <w:color w:val="000000"/>
          <w:spacing w:val="9"/>
          <w:kern w:val="0"/>
          <w:sz w:val="43"/>
          <w:szCs w:val="43"/>
          <w:lang w:val="en-US" w:eastAsia="zh-CN"/>
        </w:rPr>
      </w:pPr>
      <w:r>
        <w:rPr>
          <w:rFonts w:hint="default" w:ascii="Times New Roman" w:hAnsi="Times New Roman" w:eastAsia="方正小标宋简体" w:cs="Times New Roman"/>
          <w:snapToGrid w:val="0"/>
          <w:color w:val="000000"/>
          <w:spacing w:val="9"/>
          <w:kern w:val="0"/>
          <w:sz w:val="43"/>
          <w:szCs w:val="43"/>
          <w:lang w:val="en-US" w:eastAsia="zh-CN"/>
        </w:rPr>
        <w:t>南京市生态环境综合行政执法局</w:t>
      </w:r>
    </w:p>
    <w:p w14:paraId="1A6E022F">
      <w:pPr>
        <w:keepNext w:val="0"/>
        <w:keepLines w:val="0"/>
        <w:pageBreakBefore w:val="0"/>
        <w:widowControl/>
        <w:kinsoku w:val="0"/>
        <w:wordWrap/>
        <w:overflowPunct/>
        <w:topLinePunct w:val="0"/>
        <w:autoSpaceDE w:val="0"/>
        <w:autoSpaceDN w:val="0"/>
        <w:bidi w:val="0"/>
        <w:adjustRightInd w:val="0"/>
        <w:snapToGrid w:val="0"/>
        <w:spacing w:before="58" w:line="700" w:lineRule="exact"/>
        <w:jc w:val="center"/>
        <w:textAlignment w:val="baseline"/>
        <w:rPr>
          <w:rFonts w:hint="default" w:ascii="Times New Roman" w:hAnsi="Times New Roman" w:eastAsia="方正小标宋简体" w:cs="Times New Roman"/>
          <w:snapToGrid w:val="0"/>
          <w:color w:val="000000"/>
          <w:kern w:val="0"/>
          <w:sz w:val="43"/>
          <w:szCs w:val="43"/>
          <w:lang w:val="en-US" w:eastAsia="zh-CN"/>
        </w:rPr>
      </w:pPr>
      <w:r>
        <w:rPr>
          <w:rFonts w:hint="default" w:ascii="Times New Roman" w:hAnsi="Times New Roman" w:eastAsia="方正小标宋简体" w:cs="Times New Roman"/>
          <w:snapToGrid w:val="0"/>
          <w:color w:val="000000"/>
          <w:spacing w:val="9"/>
          <w:kern w:val="0"/>
          <w:sz w:val="43"/>
          <w:szCs w:val="43"/>
          <w:lang w:eastAsia="en-US"/>
        </w:rPr>
        <w:t>行政检查主体</w:t>
      </w:r>
      <w:r>
        <w:rPr>
          <w:rFonts w:hint="default" w:ascii="Times New Roman" w:hAnsi="Times New Roman" w:eastAsia="方正小标宋简体" w:cs="Times New Roman"/>
          <w:snapToGrid w:val="0"/>
          <w:color w:val="000000"/>
          <w:spacing w:val="9"/>
          <w:kern w:val="0"/>
          <w:sz w:val="43"/>
          <w:szCs w:val="43"/>
          <w:lang w:val="en-US" w:eastAsia="zh-CN"/>
        </w:rPr>
        <w:t>情况</w:t>
      </w:r>
    </w:p>
    <w:p w14:paraId="164DC88F">
      <w:pPr>
        <w:widowControl/>
        <w:kinsoku w:val="0"/>
        <w:autoSpaceDE w:val="0"/>
        <w:autoSpaceDN w:val="0"/>
        <w:adjustRightInd w:val="0"/>
        <w:snapToGrid w:val="0"/>
        <w:spacing w:line="276" w:lineRule="auto"/>
        <w:jc w:val="left"/>
        <w:textAlignment w:val="baseline"/>
        <w:rPr>
          <w:rFonts w:hint="default" w:ascii="Times New Roman" w:hAnsi="Times New Roman" w:eastAsia="Arial" w:cs="Times New Roman"/>
          <w:snapToGrid w:val="0"/>
          <w:color w:val="000000"/>
          <w:kern w:val="0"/>
          <w:sz w:val="21"/>
          <w:szCs w:val="21"/>
          <w:lang w:eastAsia="en-US"/>
        </w:rPr>
      </w:pPr>
    </w:p>
    <w:p w14:paraId="7CBA50F4">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35EB5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5816123F">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55AC8DD1">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cs="Times New Roman"/>
                <w:spacing w:val="-1"/>
                <w:sz w:val="28"/>
                <w:szCs w:val="28"/>
                <w:lang w:val="en-US" w:eastAsia="zh-CN"/>
              </w:rPr>
              <w:t>其他组织</w:t>
            </w:r>
          </w:p>
        </w:tc>
      </w:tr>
      <w:tr w14:paraId="41274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4346642C">
            <w:pPr>
              <w:widowControl/>
              <w:kinsoku w:val="0"/>
              <w:autoSpaceDE w:val="0"/>
              <w:autoSpaceDN w:val="0"/>
              <w:adjustRightInd w:val="0"/>
              <w:snapToGrid w:val="0"/>
              <w:spacing w:before="181" w:line="201" w:lineRule="auto"/>
              <w:ind w:left="1211"/>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3"/>
                <w:kern w:val="0"/>
                <w:sz w:val="28"/>
                <w:szCs w:val="28"/>
                <w:lang w:eastAsia="en-US"/>
              </w:rPr>
              <w:t>法定代表人</w:t>
            </w:r>
          </w:p>
        </w:tc>
        <w:tc>
          <w:tcPr>
            <w:tcW w:w="5155" w:type="dxa"/>
            <w:vAlign w:val="center"/>
          </w:tcPr>
          <w:p w14:paraId="6F54017E">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朱永俊</w:t>
            </w:r>
          </w:p>
        </w:tc>
      </w:tr>
      <w:tr w14:paraId="6A92D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3D0A443C">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15C8F3A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南京市建邺区中和路98号主楼4-7层</w:t>
            </w:r>
          </w:p>
          <w:p w14:paraId="50A39A26">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邮政编码：210041</w:t>
            </w:r>
          </w:p>
        </w:tc>
      </w:tr>
      <w:tr w14:paraId="341DD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5FCFF9D">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120C0B0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53FA4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3796" w:type="dxa"/>
            <w:vAlign w:val="top"/>
          </w:tcPr>
          <w:p w14:paraId="1E314609">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601FAAF4">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《中华人民共和国生态环境法典》</w:t>
            </w:r>
            <w:r>
              <w:rPr>
                <w:rFonts w:hint="default" w:ascii="Times New Roman" w:hAnsi="Times New Roman" w:eastAsia="方正仿宋_GBK" w:cs="Times New Roman"/>
                <w:snapToGrid w:val="0"/>
                <w:color w:val="000000"/>
                <w:kern w:val="0"/>
                <w:sz w:val="28"/>
                <w:szCs w:val="28"/>
                <w:lang w:val="en-US" w:eastAsia="en-US"/>
              </w:rPr>
              <w:t>第十七条</w:t>
            </w:r>
            <w:r>
              <w:rPr>
                <w:rFonts w:hint="default" w:ascii="Times New Roman" w:hAnsi="Times New Roman" w:eastAsia="方正仿宋_GBK" w:cs="Times New Roman"/>
                <w:snapToGrid w:val="0"/>
                <w:color w:val="000000"/>
                <w:kern w:val="0"/>
                <w:sz w:val="28"/>
                <w:szCs w:val="28"/>
                <w:lang w:val="en-US" w:eastAsia="zh-CN"/>
              </w:rPr>
              <w:t>第一款规定：“……</w:t>
            </w:r>
            <w:r>
              <w:rPr>
                <w:rFonts w:hint="default" w:ascii="Times New Roman" w:hAnsi="Times New Roman" w:eastAsia="方正仿宋_GBK" w:cs="Times New Roman"/>
                <w:snapToGrid w:val="0"/>
                <w:color w:val="000000"/>
                <w:kern w:val="0"/>
                <w:sz w:val="28"/>
                <w:szCs w:val="28"/>
                <w:lang w:val="en-US" w:eastAsia="en-US"/>
              </w:rPr>
              <w:t>地方人民政府生态环境主管部门在其职责范围内对本行政区域生态环境保护工作实施统一监督管理</w:t>
            </w:r>
            <w:r>
              <w:rPr>
                <w:rFonts w:hint="default" w:ascii="Times New Roman" w:hAnsi="Times New Roman" w:eastAsia="方正仿宋_GBK" w:cs="Times New Roman"/>
                <w:snapToGrid w:val="0"/>
                <w:color w:val="000000"/>
                <w:kern w:val="0"/>
                <w:sz w:val="28"/>
                <w:szCs w:val="28"/>
                <w:lang w:val="en-US" w:eastAsia="zh-CN"/>
              </w:rPr>
              <w:t>。”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等生态环境领域法律法规规章。《江苏省行政程序条例》第十三条第二款规定：“实行综合行政执法的机构应当以所属行政机关的名义对外行使行政职权，法律、法规另有规定的除外。”</w:t>
            </w:r>
          </w:p>
        </w:tc>
      </w:tr>
    </w:tbl>
    <w:p w14:paraId="77365841">
      <w:pPr>
        <w:widowControl/>
        <w:kinsoku w:val="0"/>
        <w:autoSpaceDE w:val="0"/>
        <w:autoSpaceDN w:val="0"/>
        <w:adjustRightInd w:val="0"/>
        <w:snapToGrid w:val="0"/>
        <w:spacing w:before="58" w:line="237" w:lineRule="auto"/>
        <w:ind w:left="1628"/>
        <w:jc w:val="left"/>
        <w:textAlignment w:val="baseline"/>
        <w:rPr>
          <w:rFonts w:hint="default" w:ascii="Times New Roman" w:hAnsi="Times New Roman" w:eastAsia="方正小标宋简体" w:cs="Times New Roman"/>
          <w:snapToGrid w:val="0"/>
          <w:color w:val="000000"/>
          <w:spacing w:val="9"/>
          <w:kern w:val="0"/>
          <w:sz w:val="43"/>
          <w:szCs w:val="43"/>
          <w:lang w:eastAsia="en-US"/>
        </w:rPr>
      </w:pPr>
    </w:p>
    <w:p w14:paraId="1844CAFD">
      <w:pPr>
        <w:rPr>
          <w:rFonts w:hint="default" w:ascii="Times New Roman" w:hAnsi="Times New Roman" w:cs="Times New Roman"/>
        </w:rPr>
      </w:pPr>
      <w:r>
        <w:rPr>
          <w:rFonts w:hint="default" w:ascii="Times New Roman" w:hAnsi="Times New Roman" w:cs="Times New Roman"/>
        </w:rPr>
        <w:br w:type="page"/>
      </w:r>
    </w:p>
    <w:p w14:paraId="63098DA8">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玄武</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347E6558">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5BC34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7775D5C1">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699066C2">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678A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446C324E">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7045B965">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郭健</w:t>
            </w:r>
          </w:p>
        </w:tc>
      </w:tr>
      <w:tr w14:paraId="6049B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7CB9EF24">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77DD239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南京市玄武区太平北路39-2号</w:t>
            </w:r>
          </w:p>
          <w:p w14:paraId="6DE54D09">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邮政编码：210018</w:t>
            </w:r>
          </w:p>
        </w:tc>
      </w:tr>
      <w:tr w14:paraId="6B6F5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00590656">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250B524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7911C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032D02B2">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34E8A81A">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0714D5EB">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42BEAEF8">
      <w:pPr>
        <w:rPr>
          <w:rFonts w:hint="default" w:ascii="Times New Roman" w:hAnsi="Times New Roman" w:eastAsia="Arial" w:cs="Times New Roman"/>
          <w:sz w:val="21"/>
          <w:szCs w:val="21"/>
        </w:rPr>
      </w:pPr>
      <w:r>
        <w:rPr>
          <w:rFonts w:hint="default" w:ascii="Times New Roman" w:hAnsi="Times New Roman" w:eastAsia="Arial" w:cs="Times New Roman"/>
          <w:sz w:val="21"/>
          <w:szCs w:val="21"/>
        </w:rPr>
        <w:br w:type="page"/>
      </w:r>
    </w:p>
    <w:p w14:paraId="09417063">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秦淮</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1396A03F">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08A6E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03C1B288">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7D97B36E">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625CC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386BCA66">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375168D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赵谦</w:t>
            </w:r>
          </w:p>
        </w:tc>
      </w:tr>
      <w:tr w14:paraId="4EC8C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0F64B509">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6287AEA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南京市秦淮区秦虹路1号</w:t>
            </w:r>
          </w:p>
          <w:p w14:paraId="60E0807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邮政编码：210022</w:t>
            </w:r>
          </w:p>
        </w:tc>
      </w:tr>
      <w:tr w14:paraId="7C699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19FFC728">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272D8BA0">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1D362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3B1F203B">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1021DD96">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3940A8E2">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03FB9459">
      <w:pPr>
        <w:rPr>
          <w:rFonts w:hint="default" w:ascii="Times New Roman" w:hAnsi="Times New Roman" w:eastAsia="Arial" w:cs="Times New Roman"/>
          <w:sz w:val="21"/>
          <w:szCs w:val="21"/>
        </w:rPr>
        <w:sectPr>
          <w:footerReference r:id="rId4" w:type="default"/>
          <w:pgSz w:w="11906" w:h="16839"/>
          <w:pgMar w:top="1431" w:right="1474" w:bottom="954" w:left="1475" w:header="0" w:footer="680" w:gutter="0"/>
          <w:pgNumType w:fmt="decimal"/>
          <w:cols w:space="720" w:num="1"/>
        </w:sectPr>
      </w:pPr>
    </w:p>
    <w:p w14:paraId="3AF91995">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建邺</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460CA363">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40B09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49829160">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66957DBD">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0BEFB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097D41E9">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5984470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巢璐</w:t>
            </w:r>
          </w:p>
        </w:tc>
      </w:tr>
      <w:tr w14:paraId="25286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102CA32A">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3CFD8F7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南京市建邺区嵩山路20号</w:t>
            </w:r>
          </w:p>
          <w:p w14:paraId="1A842B6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邮政编码：210017</w:t>
            </w:r>
          </w:p>
        </w:tc>
      </w:tr>
      <w:tr w14:paraId="66BD8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715F0996">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28E3668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5D99B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62AD7BF2">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521701D2">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0784A123">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22FEDEE0">
      <w:pPr>
        <w:rPr>
          <w:rFonts w:hint="default" w:ascii="Times New Roman" w:hAnsi="Times New Roman" w:eastAsia="Arial" w:cs="Times New Roman"/>
          <w:sz w:val="21"/>
          <w:szCs w:val="21"/>
        </w:rPr>
        <w:sectPr>
          <w:footerReference r:id="rId5" w:type="default"/>
          <w:pgSz w:w="11906" w:h="16839"/>
          <w:pgMar w:top="1431" w:right="1474" w:bottom="954" w:left="1475" w:header="0" w:footer="680" w:gutter="0"/>
          <w:pgNumType w:fmt="decimal"/>
          <w:cols w:space="720" w:num="1"/>
        </w:sectPr>
      </w:pPr>
    </w:p>
    <w:p w14:paraId="696E249D">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鼓楼</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02C87DCE">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01BC2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5C0E09BC">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6ACBFDF0">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3001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6F3F0607">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3DC8A63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汤峻</w:t>
            </w:r>
          </w:p>
        </w:tc>
      </w:tr>
      <w:tr w14:paraId="0F2D6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D89D8FE">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32B98A7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南京市鼓楼区中山北路540号</w:t>
            </w:r>
          </w:p>
          <w:p w14:paraId="229628C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邮政编码：210011</w:t>
            </w:r>
          </w:p>
        </w:tc>
      </w:tr>
      <w:tr w14:paraId="0082C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8DD748A">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7A7AA6A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40A21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6155CBA4">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1E10417F">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3660E8B2">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52A045AD">
      <w:pPr>
        <w:rPr>
          <w:rFonts w:hint="default" w:ascii="Times New Roman" w:hAnsi="Times New Roman" w:eastAsia="Arial" w:cs="Times New Roman"/>
          <w:sz w:val="21"/>
          <w:szCs w:val="21"/>
        </w:rPr>
        <w:sectPr>
          <w:footerReference r:id="rId6" w:type="default"/>
          <w:pgSz w:w="11906" w:h="16839"/>
          <w:pgMar w:top="1431" w:right="1474" w:bottom="954" w:left="1475" w:header="0" w:footer="680" w:gutter="0"/>
          <w:pgNumType w:fmt="decimal"/>
          <w:cols w:space="720" w:num="1"/>
        </w:sectPr>
      </w:pPr>
    </w:p>
    <w:p w14:paraId="1E893474">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栖霞</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1DBD1341">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52DCE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5108C240">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2205BA8A">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28D3C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0FB2B75B">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7577B521">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毕晓玲</w:t>
            </w:r>
          </w:p>
        </w:tc>
      </w:tr>
      <w:tr w14:paraId="2052F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7F676028">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39F2824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南京市栖霞区尧化门街189号2号楼</w:t>
            </w:r>
          </w:p>
          <w:p w14:paraId="3DF1F42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邮政编码：210046</w:t>
            </w:r>
          </w:p>
        </w:tc>
      </w:tr>
      <w:tr w14:paraId="2D283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168D9EC9">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63E0D61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498EE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7218E2CB">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7AD45A59">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6B21B275">
      <w:pPr>
        <w:rPr>
          <w:rFonts w:hint="default" w:ascii="Times New Roman" w:hAnsi="Times New Roman" w:eastAsia="Arial" w:cs="Times New Roman"/>
          <w:sz w:val="21"/>
          <w:szCs w:val="21"/>
        </w:rPr>
        <w:sectPr>
          <w:footerReference r:id="rId7" w:type="default"/>
          <w:pgSz w:w="11906" w:h="16839"/>
          <w:pgMar w:top="1431" w:right="1474" w:bottom="954" w:left="1475" w:header="0" w:footer="680" w:gutter="0"/>
          <w:pgNumType w:fmt="decimal"/>
          <w:cols w:space="720" w:num="1"/>
        </w:sectPr>
      </w:pPr>
    </w:p>
    <w:p w14:paraId="7C99E543">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spacing w:val="0"/>
          <w:kern w:val="0"/>
          <w:sz w:val="43"/>
          <w:szCs w:val="43"/>
          <w:lang w:eastAsia="en-US"/>
        </w:rPr>
      </w:pPr>
    </w:p>
    <w:p w14:paraId="2EB7802D">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0"/>
          <w:kern w:val="0"/>
          <w:sz w:val="43"/>
          <w:szCs w:val="43"/>
          <w:lang w:eastAsia="en-US"/>
        </w:rPr>
        <w:t>南京市</w:t>
      </w:r>
      <w:r>
        <w:rPr>
          <w:rFonts w:hint="default" w:ascii="Times New Roman" w:hAnsi="Times New Roman" w:eastAsia="方正小标宋简体" w:cs="Times New Roman"/>
          <w:snapToGrid w:val="0"/>
          <w:color w:val="000000"/>
          <w:spacing w:val="0"/>
          <w:kern w:val="0"/>
          <w:sz w:val="43"/>
          <w:szCs w:val="43"/>
          <w:lang w:val="en-US" w:eastAsia="zh-CN"/>
        </w:rPr>
        <w:t>雨花台</w:t>
      </w:r>
      <w:r>
        <w:rPr>
          <w:rFonts w:hint="default" w:ascii="Times New Roman" w:hAnsi="Times New Roman" w:eastAsia="方正小标宋简体" w:cs="Times New Roman"/>
          <w:snapToGrid w:val="0"/>
          <w:color w:val="000000"/>
          <w:spacing w:val="0"/>
          <w:kern w:val="0"/>
          <w:sz w:val="43"/>
          <w:szCs w:val="43"/>
          <w:lang w:eastAsia="en-US"/>
        </w:rPr>
        <w:t>生态环境局行政检查主体情况</w:t>
      </w:r>
    </w:p>
    <w:p w14:paraId="19F8CA95">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071F5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2A5C32E9">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29FD3806">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3F1F5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211C2F83">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363B3E4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陈鹏</w:t>
            </w:r>
          </w:p>
        </w:tc>
      </w:tr>
      <w:tr w14:paraId="6C4BF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7CA85BE">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3913059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南京市雨花台区普德村路120号</w:t>
            </w:r>
          </w:p>
          <w:p w14:paraId="5AAEE361">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邮政编码：210012</w:t>
            </w:r>
          </w:p>
        </w:tc>
      </w:tr>
      <w:tr w14:paraId="3A9DF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90469A8">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6407B6D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312CA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62C5B0EB">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5078AD9B">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1B26A11B">
      <w:pPr>
        <w:rPr>
          <w:rFonts w:hint="default" w:ascii="Times New Roman" w:hAnsi="Times New Roman" w:cs="Times New Roman"/>
        </w:rPr>
      </w:pPr>
      <w:r>
        <w:rPr>
          <w:rFonts w:hint="default" w:ascii="Times New Roman" w:hAnsi="Times New Roman" w:cs="Times New Roman"/>
        </w:rPr>
        <w:br w:type="page"/>
      </w:r>
    </w:p>
    <w:p w14:paraId="1160D84B">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江宁</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654BF9E9">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5FE1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6A316A8E">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51DE521C">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64CBB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541EB582">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22C85FB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周兵</w:t>
            </w:r>
          </w:p>
        </w:tc>
      </w:tr>
      <w:tr w14:paraId="3579B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4E4A6701">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333E246E">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南京市江宁区秦淮路58号</w:t>
            </w:r>
          </w:p>
          <w:p w14:paraId="1DC64609">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邮政编码：211100</w:t>
            </w:r>
          </w:p>
        </w:tc>
      </w:tr>
      <w:tr w14:paraId="0F622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3160A77A">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6E559BD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79B96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7723B8AB">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3448B183">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6A0BE2A8">
      <w:pPr>
        <w:rPr>
          <w:rFonts w:hint="default" w:ascii="Times New Roman" w:hAnsi="Times New Roman" w:eastAsia="Arial" w:cs="Times New Roman"/>
          <w:sz w:val="21"/>
          <w:szCs w:val="21"/>
        </w:rPr>
        <w:sectPr>
          <w:footerReference r:id="rId8" w:type="default"/>
          <w:pgSz w:w="11906" w:h="16839"/>
          <w:pgMar w:top="1431" w:right="1474" w:bottom="954" w:left="1475" w:header="0" w:footer="680" w:gutter="0"/>
          <w:pgNumType w:fmt="decimal"/>
          <w:cols w:space="720" w:num="1"/>
        </w:sectPr>
      </w:pPr>
    </w:p>
    <w:p w14:paraId="03836A47">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浦口</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259D8BE0">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44"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07"/>
        <w:gridCol w:w="5237"/>
      </w:tblGrid>
      <w:tr w14:paraId="17405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07" w:type="dxa"/>
            <w:vAlign w:val="top"/>
          </w:tcPr>
          <w:p w14:paraId="3D409FFF">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237" w:type="dxa"/>
            <w:vAlign w:val="center"/>
          </w:tcPr>
          <w:p w14:paraId="243ACD8D">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14E7E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07" w:type="dxa"/>
            <w:vAlign w:val="top"/>
          </w:tcPr>
          <w:p w14:paraId="7326C545">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237" w:type="dxa"/>
            <w:vAlign w:val="center"/>
          </w:tcPr>
          <w:p w14:paraId="4917500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王卫</w:t>
            </w:r>
          </w:p>
        </w:tc>
      </w:tr>
      <w:tr w14:paraId="37705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07" w:type="dxa"/>
            <w:vAlign w:val="top"/>
          </w:tcPr>
          <w:p w14:paraId="36050874">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237" w:type="dxa"/>
            <w:vAlign w:val="center"/>
          </w:tcPr>
          <w:p w14:paraId="0C12CAA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南京市江北新区天浦路28号1号楼7楼</w:t>
            </w:r>
          </w:p>
          <w:p w14:paraId="247C3AB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w:t>
            </w:r>
            <w:r>
              <w:rPr>
                <w:rFonts w:hint="eastAsia" w:ascii="Times New Roman" w:hAnsi="Times New Roman" w:eastAsia="方正仿宋_GBK" w:cs="Times New Roman"/>
                <w:snapToGrid w:val="0"/>
                <w:color w:val="000000"/>
                <w:kern w:val="0"/>
                <w:sz w:val="28"/>
                <w:szCs w:val="28"/>
                <w:lang w:val="en-US" w:eastAsia="zh-CN"/>
              </w:rPr>
              <w:t>0031</w:t>
            </w:r>
            <w:bookmarkStart w:id="0" w:name="_GoBack"/>
            <w:bookmarkEnd w:id="0"/>
          </w:p>
        </w:tc>
      </w:tr>
      <w:tr w14:paraId="23C68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07" w:type="dxa"/>
            <w:vAlign w:val="top"/>
          </w:tcPr>
          <w:p w14:paraId="756B9BBA">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237" w:type="dxa"/>
            <w:vAlign w:val="center"/>
          </w:tcPr>
          <w:p w14:paraId="50F44FF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78351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07" w:type="dxa"/>
            <w:vAlign w:val="top"/>
          </w:tcPr>
          <w:p w14:paraId="5978E8C2">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237" w:type="dxa"/>
            <w:vAlign w:val="center"/>
          </w:tcPr>
          <w:p w14:paraId="20810227">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5E3D1C32">
      <w:pPr>
        <w:rPr>
          <w:rFonts w:hint="default" w:ascii="Times New Roman" w:hAnsi="Times New Roman" w:eastAsia="Arial" w:cs="Times New Roman"/>
          <w:sz w:val="21"/>
          <w:szCs w:val="21"/>
        </w:rPr>
        <w:sectPr>
          <w:footerReference r:id="rId9" w:type="default"/>
          <w:pgSz w:w="11906" w:h="16839"/>
          <w:pgMar w:top="1431" w:right="1474" w:bottom="954" w:left="1475" w:header="0" w:footer="680" w:gutter="0"/>
          <w:pgNumType w:fmt="decimal"/>
          <w:cols w:space="720" w:num="1"/>
        </w:sectPr>
      </w:pPr>
    </w:p>
    <w:p w14:paraId="63EF3483">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六合</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47292E86">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1FC39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69A30C76">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5207D29A">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DC2C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47A4719C">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68D94261">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张志民</w:t>
            </w:r>
          </w:p>
        </w:tc>
      </w:tr>
      <w:tr w14:paraId="1CB6F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37613010">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0402331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南京市六合区方州路809号</w:t>
            </w:r>
          </w:p>
          <w:p w14:paraId="4B856154">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邮政编码：211500</w:t>
            </w:r>
          </w:p>
        </w:tc>
      </w:tr>
      <w:tr w14:paraId="1756C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7F1BDB1D">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1284856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2088C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5D9F3A87">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3FA79A4A">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09C6F3F2">
      <w:pPr>
        <w:rPr>
          <w:rFonts w:hint="default" w:ascii="Times New Roman" w:hAnsi="Times New Roman" w:eastAsia="Arial" w:cs="Times New Roman"/>
          <w:sz w:val="21"/>
          <w:szCs w:val="21"/>
        </w:rPr>
        <w:sectPr>
          <w:footerReference r:id="rId10" w:type="default"/>
          <w:pgSz w:w="11906" w:h="16839"/>
          <w:pgMar w:top="1431" w:right="1474" w:bottom="954" w:left="1475" w:header="0" w:footer="680" w:gutter="0"/>
          <w:pgNumType w:fmt="decimal"/>
          <w:cols w:space="720" w:num="1"/>
        </w:sectPr>
      </w:pPr>
    </w:p>
    <w:p w14:paraId="122C06E7">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溧水</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2A74C895">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59D9C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6F8C55EB">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7A59FB22">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47D86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04863665">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2456CB2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曹智斌</w:t>
            </w:r>
          </w:p>
        </w:tc>
      </w:tr>
      <w:tr w14:paraId="30733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635764C1">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77957B1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南京市溧水区永阳街道中山西路28号</w:t>
            </w:r>
          </w:p>
          <w:p w14:paraId="5D6300B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邮政编码：211200</w:t>
            </w:r>
          </w:p>
        </w:tc>
      </w:tr>
      <w:tr w14:paraId="06844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325C62E4">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6F817C3E">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4F737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3976AEAD">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49CBC5F1">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6027ED85">
      <w:pPr>
        <w:rPr>
          <w:rFonts w:hint="default" w:ascii="Times New Roman" w:hAnsi="Times New Roman" w:eastAsia="Arial" w:cs="Times New Roman"/>
          <w:sz w:val="21"/>
          <w:szCs w:val="21"/>
        </w:rPr>
        <w:sectPr>
          <w:footerReference r:id="rId11" w:type="default"/>
          <w:pgSz w:w="11906" w:h="16839"/>
          <w:pgMar w:top="1431" w:right="1474" w:bottom="954" w:left="1475" w:header="0" w:footer="680" w:gutter="0"/>
          <w:pgNumType w:fmt="decimal"/>
          <w:cols w:space="720" w:num="1"/>
        </w:sectPr>
      </w:pPr>
    </w:p>
    <w:p w14:paraId="0299661D">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高淳</w:t>
      </w:r>
      <w:r>
        <w:rPr>
          <w:rFonts w:hint="default" w:ascii="Times New Roman" w:hAnsi="Times New Roman" w:eastAsia="方正小标宋简体" w:cs="Times New Roman"/>
          <w:snapToGrid w:val="0"/>
          <w:color w:val="000000"/>
          <w:spacing w:val="9"/>
          <w:kern w:val="0"/>
          <w:sz w:val="43"/>
          <w:szCs w:val="43"/>
          <w:lang w:eastAsia="en-US"/>
        </w:rPr>
        <w:t>生态环境局行政检查主体情况</w:t>
      </w:r>
    </w:p>
    <w:p w14:paraId="4B7E0B1F">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71607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7400E305">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1"/>
                <w:kern w:val="0"/>
                <w:sz w:val="28"/>
                <w:szCs w:val="28"/>
                <w:lang w:eastAsia="en-US"/>
              </w:rPr>
              <w:t>行政检查主体类别</w:t>
            </w:r>
          </w:p>
        </w:tc>
        <w:tc>
          <w:tcPr>
            <w:tcW w:w="5155" w:type="dxa"/>
            <w:vAlign w:val="center"/>
          </w:tcPr>
          <w:p w14:paraId="673E5F13">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27D5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09449F79">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155" w:type="dxa"/>
            <w:vAlign w:val="center"/>
          </w:tcPr>
          <w:p w14:paraId="0B66F801">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邬旸</w:t>
            </w:r>
          </w:p>
        </w:tc>
      </w:tr>
      <w:tr w14:paraId="34210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2762201B">
            <w:pPr>
              <w:widowControl/>
              <w:kinsoku w:val="0"/>
              <w:autoSpaceDE w:val="0"/>
              <w:autoSpaceDN w:val="0"/>
              <w:adjustRightInd w:val="0"/>
              <w:snapToGrid w:val="0"/>
              <w:spacing w:before="180" w:line="201" w:lineRule="auto"/>
              <w:ind w:left="65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单位地址及邮政编码</w:t>
            </w:r>
          </w:p>
        </w:tc>
        <w:tc>
          <w:tcPr>
            <w:tcW w:w="5155" w:type="dxa"/>
            <w:vAlign w:val="center"/>
          </w:tcPr>
          <w:p w14:paraId="4C7B342E">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南京市高淳区淳溪街道胥河北路5号</w:t>
            </w:r>
          </w:p>
          <w:p w14:paraId="51A90EE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邮政编码：211300</w:t>
            </w:r>
          </w:p>
        </w:tc>
      </w:tr>
      <w:tr w14:paraId="66C0A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047D5430">
            <w:pPr>
              <w:widowControl/>
              <w:kinsoku w:val="0"/>
              <w:autoSpaceDE w:val="0"/>
              <w:autoSpaceDN w:val="0"/>
              <w:adjustRightInd w:val="0"/>
              <w:snapToGrid w:val="0"/>
              <w:spacing w:before="183" w:line="200" w:lineRule="auto"/>
              <w:ind w:left="106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举报投诉电话</w:t>
            </w:r>
          </w:p>
        </w:tc>
        <w:tc>
          <w:tcPr>
            <w:tcW w:w="5155" w:type="dxa"/>
            <w:vAlign w:val="center"/>
          </w:tcPr>
          <w:p w14:paraId="6102639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12345</w:t>
            </w:r>
          </w:p>
        </w:tc>
      </w:tr>
      <w:tr w14:paraId="3921A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3953E617">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实施行政检查的主要依据</w:t>
            </w:r>
          </w:p>
        </w:tc>
        <w:tc>
          <w:tcPr>
            <w:tcW w:w="5155" w:type="dxa"/>
            <w:vAlign w:val="center"/>
          </w:tcPr>
          <w:p w14:paraId="3DC1D2A1">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w:t>
            </w:r>
            <w:r>
              <w:rPr>
                <w:rFonts w:hint="eastAsia" w:ascii="Times New Roman" w:hAnsi="Times New Roman" w:eastAsia="方正仿宋_GBK" w:cs="Times New Roman"/>
                <w:snapToGrid w:val="0"/>
                <w:color w:val="000000"/>
                <w:kern w:val="0"/>
                <w:sz w:val="28"/>
                <w:szCs w:val="28"/>
                <w:lang w:val="en-US" w:eastAsia="zh-CN"/>
              </w:rPr>
              <w:t>。</w:t>
            </w:r>
            <w:r>
              <w:rPr>
                <w:rFonts w:hint="default" w:ascii="Times New Roman" w:hAnsi="Times New Roman" w:eastAsia="方正仿宋_GBK" w:cs="Times New Roman"/>
                <w:snapToGrid w:val="0"/>
                <w:color w:val="000000"/>
                <w:kern w:val="0"/>
                <w:sz w:val="28"/>
                <w:szCs w:val="28"/>
                <w:lang w:val="en-US" w:eastAsia="zh-CN"/>
              </w:rPr>
              <w:t>”等生态环境领域法律法规规章。</w:t>
            </w:r>
          </w:p>
        </w:tc>
      </w:tr>
    </w:tbl>
    <w:p w14:paraId="126180E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pPr>
    </w:p>
    <w:sectPr>
      <w:footerReference r:id="rId12"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076E">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5435C">
                          <w:pPr>
                            <w:pStyle w:val="2"/>
                          </w:pPr>
                          <w:r>
                            <w:t xml:space="preserve">— </w:t>
                          </w:r>
                          <w:r>
                            <w:fldChar w:fldCharType="begin"/>
                          </w:r>
                          <w:r>
                            <w:instrText xml:space="preserve"> PAGE  \* MERGEFORMAT </w:instrText>
                          </w:r>
                          <w:r>
                            <w:fldChar w:fldCharType="separate"/>
                          </w:r>
                          <w:r>
                            <w:t>16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95435C">
                    <w:pPr>
                      <w:pStyle w:val="2"/>
                    </w:pPr>
                    <w:r>
                      <w:t xml:space="preserve">— </w:t>
                    </w:r>
                    <w:r>
                      <w:fldChar w:fldCharType="begin"/>
                    </w:r>
                    <w:r>
                      <w:instrText xml:space="preserve"> PAGE  \* MERGEFORMAT </w:instrText>
                    </w:r>
                    <w:r>
                      <w:fldChar w:fldCharType="separate"/>
                    </w:r>
                    <w:r>
                      <w:t>16</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C01C7">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4C3DF">
                          <w:pPr>
                            <w:pStyle w:val="2"/>
                          </w:pPr>
                          <w:r>
                            <w:t xml:space="preserve">— </w:t>
                          </w:r>
                          <w:r>
                            <w:fldChar w:fldCharType="begin"/>
                          </w:r>
                          <w:r>
                            <w:instrText xml:space="preserve"> PAGE  \* MERGEFORMAT </w:instrText>
                          </w:r>
                          <w:r>
                            <w:fldChar w:fldCharType="separate"/>
                          </w:r>
                          <w:r>
                            <w:t>20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D74C3DF">
                    <w:pPr>
                      <w:pStyle w:val="2"/>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19A4B">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86429">
                          <w:pPr>
                            <w:pStyle w:val="2"/>
                          </w:pPr>
                          <w:r>
                            <w:t xml:space="preserve">— </w:t>
                          </w:r>
                          <w:r>
                            <w:fldChar w:fldCharType="begin"/>
                          </w:r>
                          <w:r>
                            <w:instrText xml:space="preserve"> PAGE  \* MERGEFORMAT </w:instrText>
                          </w:r>
                          <w:r>
                            <w:fldChar w:fldCharType="separate"/>
                          </w:r>
                          <w:r>
                            <w:t>21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2886429">
                    <w:pPr>
                      <w:pStyle w:val="2"/>
                    </w:pPr>
                    <w:r>
                      <w:t xml:space="preserve">— </w:t>
                    </w:r>
                    <w:r>
                      <w:fldChar w:fldCharType="begin"/>
                    </w:r>
                    <w:r>
                      <w:instrText xml:space="preserve"> PAGE  \* MERGEFORMAT </w:instrText>
                    </w:r>
                    <w:r>
                      <w:fldChar w:fldCharType="separate"/>
                    </w:r>
                    <w:r>
                      <w:t>21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A7424">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C52F0">
                          <w:pPr>
                            <w:pStyle w:val="2"/>
                          </w:pPr>
                          <w:r>
                            <w:t xml:space="preserve">— </w:t>
                          </w:r>
                          <w:r>
                            <w:fldChar w:fldCharType="begin"/>
                          </w:r>
                          <w:r>
                            <w:instrText xml:space="preserve"> PAGE  \* MERGEFORMAT </w:instrText>
                          </w:r>
                          <w:r>
                            <w:fldChar w:fldCharType="separate"/>
                          </w:r>
                          <w:r>
                            <w:t>22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CEC52F0">
                    <w:pPr>
                      <w:pStyle w:val="2"/>
                    </w:pPr>
                    <w:r>
                      <w:t xml:space="preserve">— </w:t>
                    </w:r>
                    <w:r>
                      <w:fldChar w:fldCharType="begin"/>
                    </w:r>
                    <w:r>
                      <w:instrText xml:space="preserve"> PAGE  \* MERGEFORMAT </w:instrText>
                    </w:r>
                    <w:r>
                      <w:fldChar w:fldCharType="separate"/>
                    </w:r>
                    <w:r>
                      <w:t>22</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1A813">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D4EA6">
                          <w:pPr>
                            <w:pStyle w:val="2"/>
                          </w:pPr>
                          <w:r>
                            <w:t xml:space="preserve">— </w:t>
                          </w:r>
                          <w:r>
                            <w:fldChar w:fldCharType="begin"/>
                          </w:r>
                          <w:r>
                            <w:instrText xml:space="preserve"> PAGE  \* MERGEFORMAT </w:instrText>
                          </w:r>
                          <w:r>
                            <w:fldChar w:fldCharType="separate"/>
                          </w:r>
                          <w:r>
                            <w:t>23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D5D4EA6">
                    <w:pPr>
                      <w:pStyle w:val="2"/>
                    </w:pPr>
                    <w:r>
                      <w:t xml:space="preserve">— </w:t>
                    </w:r>
                    <w:r>
                      <w:fldChar w:fldCharType="begin"/>
                    </w:r>
                    <w:r>
                      <w:instrText xml:space="preserve"> PAGE  \* MERGEFORMAT </w:instrText>
                    </w:r>
                    <w:r>
                      <w:fldChar w:fldCharType="separate"/>
                    </w:r>
                    <w:r>
                      <w:t>23</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CCA20">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30AA8">
                          <w:pPr>
                            <w:pStyle w:val="2"/>
                          </w:pPr>
                          <w:r>
                            <w:t xml:space="preserve">— </w:t>
                          </w:r>
                          <w:r>
                            <w:fldChar w:fldCharType="begin"/>
                          </w:r>
                          <w:r>
                            <w:instrText xml:space="preserve"> PAGE  \* MERGEFORMAT </w:instrText>
                          </w:r>
                          <w:r>
                            <w:fldChar w:fldCharType="separate"/>
                          </w:r>
                          <w:r>
                            <w:t>25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F730AA8">
                    <w:pPr>
                      <w:pStyle w:val="2"/>
                    </w:pPr>
                    <w:r>
                      <w:t xml:space="preserve">— </w:t>
                    </w:r>
                    <w:r>
                      <w:fldChar w:fldCharType="begin"/>
                    </w:r>
                    <w:r>
                      <w:instrText xml:space="preserve"> PAGE  \* MERGEFORMAT </w:instrText>
                    </w:r>
                    <w:r>
                      <w:fldChar w:fldCharType="separate"/>
                    </w:r>
                    <w:r>
                      <w:t>25</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BD9E">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166A0">
                          <w:pPr>
                            <w:pStyle w:val="2"/>
                          </w:pPr>
                          <w:r>
                            <w:t xml:space="preserve">— </w:t>
                          </w:r>
                          <w:r>
                            <w:fldChar w:fldCharType="begin"/>
                          </w:r>
                          <w:r>
                            <w:instrText xml:space="preserve"> PAGE  \* MERGEFORMAT </w:instrText>
                          </w:r>
                          <w:r>
                            <w:fldChar w:fldCharType="separate"/>
                          </w:r>
                          <w:r>
                            <w:t>26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23166A0">
                    <w:pPr>
                      <w:pStyle w:val="2"/>
                    </w:pPr>
                    <w:r>
                      <w:t xml:space="preserve">— </w:t>
                    </w:r>
                    <w:r>
                      <w:fldChar w:fldCharType="begin"/>
                    </w:r>
                    <w:r>
                      <w:instrText xml:space="preserve"> PAGE  \* MERGEFORMAT </w:instrText>
                    </w:r>
                    <w:r>
                      <w:fldChar w:fldCharType="separate"/>
                    </w:r>
                    <w:r>
                      <w:t>26</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EBFFE">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945BAC">
                          <w:pPr>
                            <w:pStyle w:val="2"/>
                          </w:pPr>
                          <w:r>
                            <w:t xml:space="preserve">— </w:t>
                          </w:r>
                          <w:r>
                            <w:fldChar w:fldCharType="begin"/>
                          </w:r>
                          <w:r>
                            <w:instrText xml:space="preserve"> PAGE  \* MERGEFORMAT </w:instrText>
                          </w:r>
                          <w:r>
                            <w:fldChar w:fldCharType="separate"/>
                          </w:r>
                          <w:r>
                            <w:t>27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945BAC">
                    <w:pPr>
                      <w:pStyle w:val="2"/>
                    </w:pPr>
                    <w:r>
                      <w:t xml:space="preserve">— </w:t>
                    </w:r>
                    <w:r>
                      <w:fldChar w:fldCharType="begin"/>
                    </w:r>
                    <w:r>
                      <w:instrText xml:space="preserve"> PAGE  \* MERGEFORMAT </w:instrText>
                    </w:r>
                    <w:r>
                      <w:fldChar w:fldCharType="separate"/>
                    </w:r>
                    <w:r>
                      <w:t>27</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A3001">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BE80E">
                          <w:pPr>
                            <w:pStyle w:val="2"/>
                          </w:pPr>
                          <w:r>
                            <w:t xml:space="preserve">— </w:t>
                          </w:r>
                          <w:r>
                            <w:fldChar w:fldCharType="begin"/>
                          </w:r>
                          <w:r>
                            <w:instrText xml:space="preserve"> PAGE  \* MERGEFORMAT </w:instrText>
                          </w:r>
                          <w:r>
                            <w:fldChar w:fldCharType="separate"/>
                          </w:r>
                          <w:r>
                            <w:t>28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65BE80E">
                    <w:pPr>
                      <w:pStyle w:val="2"/>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13FC">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4F68A">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994F68A">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061AE"/>
    <w:rsid w:val="0CED36A6"/>
    <w:rsid w:val="102D5400"/>
    <w:rsid w:val="1114052D"/>
    <w:rsid w:val="150B3534"/>
    <w:rsid w:val="1D2F5497"/>
    <w:rsid w:val="227F6E96"/>
    <w:rsid w:val="2BFF0880"/>
    <w:rsid w:val="2FEE23F6"/>
    <w:rsid w:val="314141B1"/>
    <w:rsid w:val="333A56BC"/>
    <w:rsid w:val="33492641"/>
    <w:rsid w:val="34A93F8E"/>
    <w:rsid w:val="34EE777F"/>
    <w:rsid w:val="36F01751"/>
    <w:rsid w:val="37895702"/>
    <w:rsid w:val="38A84609"/>
    <w:rsid w:val="3E453F37"/>
    <w:rsid w:val="43D321DE"/>
    <w:rsid w:val="48E44450"/>
    <w:rsid w:val="4F7743E5"/>
    <w:rsid w:val="619012B7"/>
    <w:rsid w:val="67E4366A"/>
    <w:rsid w:val="6DA57E98"/>
    <w:rsid w:val="713330DD"/>
    <w:rsid w:val="723C6055"/>
    <w:rsid w:val="7C0B5B5C"/>
    <w:rsid w:val="7F452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semiHidden/>
    <w:qFormat/>
    <w:uiPriority w:val="0"/>
    <w:pPr>
      <w:kinsoku w:val="0"/>
      <w:autoSpaceDE w:val="0"/>
      <w:autoSpaceDN w:val="0"/>
      <w:adjustRightInd w:val="0"/>
      <w:snapToGrid w:val="0"/>
      <w:spacing w:line="240" w:lineRule="auto"/>
      <w:jc w:val="left"/>
      <w:textAlignment w:val="baseline"/>
    </w:pPr>
    <w:rPr>
      <w:rFonts w:ascii="方正仿宋_GBK" w:hAnsi="方正仿宋_GBK" w:eastAsia="方正仿宋_GBK" w:cs="方正仿宋_GBK"/>
      <w:snapToGrid w:val="0"/>
      <w:color w:val="000000"/>
      <w:kern w:val="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f80c39e5-e0e9-4716-ba7e-daaab7350cbc</errorID>
      <errorWord xmlns="http://schemas.wps.cn/vas-ai-hub/contract-review">日正式实施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日起正式实施</item>
      </candidateList>
      <explain xmlns="http://schemas.wps.cn/vas-ai-hub/contract-review"/>
      <paraID xmlns="http://schemas.wps.cn/vas-ai-hub/contract-review">50A313F3</paraID>
      <start xmlns="http://schemas.wps.cn/vas-ai-hub/contract-review">26</start>
      <end xmlns="http://schemas.wps.cn/vas-ai-hub/contract-review">32</end>
      <status xmlns="http://schemas.wps.cn/vas-ai-hub/contract-review">modified</status>
      <modifiedWord xmlns="http://schemas.wps.cn/vas-ai-hub/contract-review">日起正式实施</modifiedWord>
      <trackRevisions xmlns="http://schemas.wps.cn/vas-ai-hub/contract-review">false</trackRevisions>
    </reviewItem>
    <reviewItem xmlns="http://schemas.wps.cn/vas-ai-hub/contract-review">
      <errorID xmlns="http://schemas.wps.cn/vas-ai-hub/contract-review">e2f8410d-d7be-43c6-a4b2-89491f478694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50A313F3</paraID>
      <start xmlns="http://schemas.wps.cn/vas-ai-hub/contract-review">48</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93fe4ec0-976d-4c31-a04e-d14ee17ff2ce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50A313F3</paraID>
      <start xmlns="http://schemas.wps.cn/vas-ai-hub/contract-review">74</start>
      <end xmlns="http://schemas.wps.cn/vas-ai-hub/contract-review">75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04b03991-7f2e-4a89-b312-e9bb0d5cc3fd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50A313F3</paraID>
      <start xmlns="http://schemas.wps.cn/vas-ai-hub/contract-review">106</start>
      <end xmlns="http://schemas.wps.cn/vas-ai-hub/contract-review">108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a726b91a-7696-4854-b479-c552e47315a3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1F066D7</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898c2382-b616-4f7f-8b9d-f536ede01b46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1F066D7</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fdcd1add-8722-4f5f-a166-8bee975459e8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26A85D95</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44a319b7-1614-4ab9-98e1-527a48e5d641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26A85D95</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4aa3ed16-b1a7-4f47-ae26-a1aa47cb676b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9e879fe4-6e64-497d-b1be-da8bb0e568d0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cad807b4-092e-4502-bf5e-51f64506eef0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35bb733c-28e0-431a-949c-123e36a0a492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940b154c-ee15-4652-a647-2e177656035e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e0ebb98a-72d4-4925-9947-2180e6b31ff9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ad94c9b7-35fa-4174-b740-6b64a7f85b7e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7134E1CE</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c6e4ad89-25e1-4ca7-bcb4-a71e4ca53a8a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7134E1CE</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e200101e-2249-48cd-9c17-bd8e77a78cb9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c4896053-b2f1-45f7-b466-73552c171b74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d1fa265c-d22f-4f30-b0f2-7dd180bf0d7b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35654e2e-c988-4cbf-a97a-58d0e802ce20</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526ac9cf-4e1f-40c8-8670-f7129d460af1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e8b2c90a-053f-49d7-9dfa-99534669e859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96b23412-d5b3-4c66-8ccc-53fe737ce553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65F4BFC0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11094774-1480-4a08-85a8-4aff6e2c7e4e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65F4BFC0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a8faa8ac-2ee4-4cc3-a0cd-6e7b23394bb8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833236bf-9f8f-411a-a403-d3311d7fab7a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efbc43fe-6ff6-4e4d-87ab-2fea3aea483a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d22c4b72-bbfe-4ad0-bdc0-772094238d32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36b5259e-033f-42ee-b3ee-9a67fe0113ca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442f1238-9b41-4069-9f37-0d6af44dc79f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afaf30f9-3853-41a0-aa4e-f6e49772509e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31D0069A</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54b12084-0b4f-4d19-8785-291feb1d6405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31D0069A</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cdb98ada-9894-420f-8c56-adc114d2df76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3a83cba1-8741-4852-aa45-04f37e2daeb6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1f77c628-004a-442b-9fb7-bba89f18ad56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7a08351d-f29b-48ff-928e-45b40dbc72ef</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79fa23c6-c807-44f8-98f3-acc8ae08daba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4b5e0691-7c8e-4e62-9585-ecc122f338d6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ad1fe20d-5ef2-441c-a0a9-d62a4fe5b7bc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6BBF47C0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bba2eb74-7d8e-4c04-b3ed-499ee9c7809b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6BBF47C0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da29d8db-44d7-415b-b484-0c048dbe3536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33941782</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765a68dc-eff2-4ac2-963b-6cc25946e5ba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33941782</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dca161a5-1d1c-4ce3-ac9c-04e9705ba657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bc30f193-8995-465e-984a-17a5cba1ac66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eae6302b-b34a-4504-939b-08f9fd2bba4f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35992f11-3096-46cd-ac28-581fd7e70675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7fcd6406-9748-4f52-95fe-ce63770a4fc1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ab4b55ab-0e88-49f6-ba1d-5a050e8fbaf8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ca436765-3fb8-4fc7-a7f4-30cb1de96e80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3E63A52A</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59dc6459-7314-4ee4-a361-94089199b98c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3E63A52A</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4c4e2ad2-c91e-4267-963c-3dfad6bab42b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4CD6936</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778dc842-4052-4ac8-a7b4-004a9473e13b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4CD6936</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8b2a34ca-581f-419a-b043-1f0c317d3408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7ede0b78-cac0-4cf9-99db-2e61ac5f880b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f6c0e9d6-b879-44e9-b707-81b55a089816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26408fa1-c5fc-4744-b18e-50ef64d7df94</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c1b2da43-9e19-4eb1-abb3-5bc7fdf831ee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caddb437-39b6-49f3-b68c-cbea3127a0ea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902cced2-834a-4058-a8ca-a20f4807fd93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176BEF2B</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0620fcdd-3d71-4223-80a9-ecb1a3307e4f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176BEF2B</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fdcacfe5-d987-4549-88e8-1f7a099907cf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d9435208-41b3-4694-a090-db11d84f8925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5bd240d7-907f-4719-ae97-5c7dc815c2e2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f79113ec-f975-4424-87e1-b54449c7811d</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1e40b2c6-e504-4b6c-bfc6-515eca25b888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bbd2dda0-28a9-4052-b06c-0c16c3a148d1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7565670d-2826-4a4e-9e2e-da0a69818db8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370B88E0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b65aa238-350a-436c-a34e-833b1b04c508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370B88E0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7a5636a2-323a-45cd-b272-1c1e52f94b12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5fb2c1e4-544d-43ca-abc7-c74a61f5ddc1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52c14ade-7092-442d-ad60-814900ca8467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7c99f84a-a84a-4f47-980f-5e3653b5eedc</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56158a17-c86e-4fb7-9e50-4c72ca690d7e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392ef146-35e5-4ebc-97fe-95f5c309c6ea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ff7cbf69-d84e-43a3-9e0f-00a617bdd3c5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cbed397f-e651-4d9a-be5e-409b2ef57925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8555965f-b097-47f8-b99f-edde0d5eeb2d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36acf913-6971-4af7-9371-b4804b695f77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0da070a3-b7a4-423c-8d45-44b882564fe8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c987ef03-f173-4862-90e0-46da2cbbfa00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a3a4e413-6b1d-479b-8a0c-c4cb13141964</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8324a72d-44ae-446c-b5f7-4bd26b2e066d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7cf1d76f-4ed4-41bd-a329-a74f8cd92a29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ec1266db-3a3e-43d0-bad0-f868c7c77ea6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6fc6adfa-75de-4565-851d-1cb1550c360e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51aacf86-096b-471f-bef3-3621946f67bf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cfdf16b7-27df-406d-9562-98bbc14ab7ab</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971b5efc-befb-472b-9084-04fa64e2d81c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f909ad52-b875-4ff9-a233-cbbe18bf9fd9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a6b1486e-1c9d-4ff7-aee5-6994f82c4062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558e0615-585e-49ed-8314-a3726f741f80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390ccfb7-efa6-48bf-83eb-0755f360d63c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98c687ea-aaf9-4554-a4ac-e342e7ed5da5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a5c4c6f7-177d-416f-8af0-acf5f4bba333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79883d19-2f88-4cb7-a031-6f9307752984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1de882-329e-44c8-8670-a156c5218a31}">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10175</Words>
  <Characters>10407</Characters>
  <Lines>0</Lines>
  <Paragraphs>0</Paragraphs>
  <TotalTime>15</TotalTime>
  <ScaleCrop>false</ScaleCrop>
  <LinksUpToDate>false</LinksUpToDate>
  <CharactersWithSpaces>10551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2025-04-25T17:45:00Z</dcterms:created>
  <dc:creator>admin</dc:creator>
  <cp:lastModifiedBy>小韩</cp:lastModifiedBy>
  <dcterms:modified xsi:type="dcterms:W3CDTF">2026-09-16T11:33:15Z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D62E0562C0892A1D10FCA96AF88A3274_43</vt:lpwstr>
  </property>
  <property fmtid="{D5CDD505-2E9C-101B-9397-08002B2CF9AE}" pid="4" name="KSOTemplateDocerSaveRecord">
    <vt:lpwstr>eyJoZGlkIjoiOWRjMjA2NTIyYmNjZDM2Njg5MWFkMjE3MDE0NDc1MTkiLCJ1c2VySWQiOiIzMDQ2OTAyNDAifQ==</vt:lpwstr>
  </property>
</Properties>
</file>