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941A9">
      <w:pPr>
        <w:spacing w:line="300" w:lineRule="auto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附件</w:t>
      </w:r>
    </w:p>
    <w:p w14:paraId="00D95AD8">
      <w:pPr>
        <w:spacing w:line="300" w:lineRule="auto"/>
        <w:rPr>
          <w:rFonts w:eastAsia="方正黑体_GBK"/>
          <w:sz w:val="32"/>
          <w:szCs w:val="32"/>
        </w:rPr>
      </w:pPr>
    </w:p>
    <w:p w14:paraId="47D68E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0" w:firstLineChars="100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南京市生态环境局202</w:t>
      </w:r>
      <w:r>
        <w:rPr>
          <w:rFonts w:hint="eastAsia" w:ascii="Times New Roman" w:hAnsi="Times New Roman" w:eastAsia="方正小标宋_GBK" w:cs="Times New Roman"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_GBK" w:cs="Times New Roman"/>
          <w:bCs/>
          <w:sz w:val="44"/>
          <w:szCs w:val="44"/>
          <w:lang w:val="en-US" w:eastAsia="zh-CN"/>
        </w:rPr>
        <w:t>二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季度</w:t>
      </w:r>
    </w:p>
    <w:p w14:paraId="43B0C5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0" w:firstLineChars="100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初定工程类初级职称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通过人员名单</w:t>
      </w:r>
      <w:bookmarkEnd w:id="0"/>
    </w:p>
    <w:tbl>
      <w:tblPr>
        <w:tblStyle w:val="3"/>
        <w:tblpPr w:leftFromText="180" w:rightFromText="180" w:vertAnchor="text" w:horzAnchor="page" w:tblpXSpec="center" w:tblpY="286"/>
        <w:tblOverlap w:val="never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189"/>
        <w:gridCol w:w="2173"/>
        <w:gridCol w:w="1427"/>
        <w:gridCol w:w="1427"/>
        <w:gridCol w:w="1427"/>
      </w:tblGrid>
      <w:tr w14:paraId="69D92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8A04A">
            <w:pPr>
              <w:spacing w:line="300" w:lineRule="auto"/>
              <w:jc w:val="center"/>
              <w:rPr>
                <w:rFonts w:ascii="黑体" w:hAnsi="黑体" w:eastAsia="黑体"/>
                <w:bCs/>
                <w:sz w:val="30"/>
                <w:szCs w:val="30"/>
              </w:rPr>
            </w:pPr>
            <w:r>
              <w:rPr>
                <w:rFonts w:hint="eastAsia" w:ascii="黑体" w:hAnsi="黑体" w:eastAsia="黑体"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D6E4D">
            <w:pPr>
              <w:spacing w:line="300" w:lineRule="auto"/>
              <w:jc w:val="center"/>
              <w:rPr>
                <w:rFonts w:ascii="黑体" w:hAnsi="黑体" w:eastAsia="黑体"/>
                <w:bCs/>
                <w:sz w:val="30"/>
                <w:szCs w:val="30"/>
              </w:rPr>
            </w:pPr>
            <w:r>
              <w:rPr>
                <w:rFonts w:hint="eastAsia" w:ascii="黑体" w:hAnsi="黑体" w:eastAsia="黑体"/>
                <w:bCs/>
                <w:kern w:val="0"/>
                <w:sz w:val="30"/>
                <w:szCs w:val="30"/>
              </w:rPr>
              <w:t>姓名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D6954">
            <w:pPr>
              <w:spacing w:line="300" w:lineRule="auto"/>
              <w:jc w:val="center"/>
              <w:rPr>
                <w:rFonts w:ascii="黑体" w:hAnsi="黑体" w:eastAsia="黑体"/>
                <w:bCs/>
                <w:sz w:val="30"/>
                <w:szCs w:val="30"/>
              </w:rPr>
            </w:pPr>
            <w:r>
              <w:rPr>
                <w:rFonts w:hint="eastAsia" w:ascii="黑体" w:hAnsi="黑体" w:eastAsia="黑体"/>
                <w:bCs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B24AB">
            <w:pPr>
              <w:spacing w:line="300" w:lineRule="auto"/>
              <w:jc w:val="center"/>
              <w:rPr>
                <w:rFonts w:hint="eastAsia" w:ascii="黑体" w:hAnsi="黑体" w:eastAsia="黑体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/>
                <w:bCs/>
                <w:kern w:val="0"/>
                <w:sz w:val="30"/>
                <w:szCs w:val="30"/>
                <w:lang w:eastAsia="zh-CN"/>
              </w:rPr>
              <w:t>申报系列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5674D">
            <w:pPr>
              <w:spacing w:line="300" w:lineRule="auto"/>
              <w:jc w:val="center"/>
              <w:rPr>
                <w:rFonts w:hint="eastAsia" w:ascii="黑体" w:hAnsi="黑体" w:eastAsia="黑体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/>
                <w:bCs/>
                <w:kern w:val="0"/>
                <w:sz w:val="30"/>
                <w:szCs w:val="30"/>
                <w:lang w:eastAsia="zh-CN"/>
              </w:rPr>
              <w:t>申报专业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0EE11B">
            <w:pPr>
              <w:spacing w:line="300" w:lineRule="auto"/>
              <w:jc w:val="center"/>
              <w:rPr>
                <w:rFonts w:hint="eastAsia" w:ascii="黑体" w:hAnsi="黑体" w:eastAsia="黑体" w:cs="Times New Roman"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Cs/>
                <w:kern w:val="0"/>
                <w:sz w:val="30"/>
                <w:szCs w:val="30"/>
                <w:lang w:eastAsia="zh-CN"/>
              </w:rPr>
              <w:t>申报</w:t>
            </w:r>
            <w:r>
              <w:rPr>
                <w:rFonts w:hint="eastAsia" w:ascii="黑体" w:hAnsi="黑体" w:eastAsia="黑体"/>
                <w:bCs/>
                <w:kern w:val="0"/>
                <w:sz w:val="30"/>
                <w:szCs w:val="30"/>
              </w:rPr>
              <w:t>职称</w:t>
            </w:r>
          </w:p>
        </w:tc>
      </w:tr>
      <w:tr w14:paraId="284AE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5A395">
            <w:pPr>
              <w:spacing w:line="300" w:lineRule="auto"/>
              <w:jc w:val="center"/>
              <w:rPr>
                <w:rFonts w:hint="eastAsia" w:ascii="方正仿宋_GBK" w:eastAsia="方正仿宋_GBK"/>
                <w:bCs/>
                <w:sz w:val="24"/>
              </w:rPr>
            </w:pPr>
            <w:r>
              <w:rPr>
                <w:rFonts w:ascii="方正仿宋_GBK" w:eastAsia="方正仿宋_GBK"/>
                <w:bCs/>
                <w:sz w:val="24"/>
              </w:rPr>
              <w:t>1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6CD67">
            <w:pPr>
              <w:spacing w:line="300" w:lineRule="auto"/>
              <w:jc w:val="center"/>
              <w:rPr>
                <w:rFonts w:hint="default" w:ascii="方正仿宋_GBK" w:eastAsia="方正仿宋_GBK"/>
                <w:bCs/>
                <w:sz w:val="24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lang w:val="en-US" w:eastAsia="zh-CN"/>
              </w:rPr>
              <w:t>钱宇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AD8B8">
            <w:pPr>
              <w:spacing w:line="300" w:lineRule="auto"/>
              <w:jc w:val="center"/>
              <w:rPr>
                <w:rFonts w:hint="eastAsia" w:ascii="方正仿宋_GBK" w:eastAsia="方正仿宋_GBK"/>
                <w:bCs/>
                <w:sz w:val="24"/>
                <w:lang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</w:rPr>
              <w:t>南京市生态环境</w:t>
            </w:r>
            <w:r>
              <w:rPr>
                <w:rFonts w:hint="eastAsia" w:ascii="方正仿宋_GBK" w:eastAsia="方正仿宋_GBK"/>
                <w:bCs/>
                <w:sz w:val="24"/>
                <w:lang w:eastAsia="zh-CN"/>
              </w:rPr>
              <w:t>监测监控中心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E9784">
            <w:pPr>
              <w:spacing w:line="300" w:lineRule="auto"/>
              <w:jc w:val="center"/>
              <w:rPr>
                <w:rFonts w:hint="eastAsia" w:ascii="方正仿宋_GBK" w:eastAsia="方正仿宋_GBK"/>
                <w:bCs/>
                <w:sz w:val="24"/>
              </w:rPr>
            </w:pPr>
            <w:r>
              <w:rPr>
                <w:rFonts w:hint="eastAsia" w:ascii="方正仿宋_GBK" w:eastAsia="方正仿宋_GBK"/>
                <w:bCs/>
                <w:sz w:val="24"/>
              </w:rPr>
              <w:t>生态环境</w:t>
            </w:r>
          </w:p>
          <w:p w14:paraId="2002932A">
            <w:pPr>
              <w:spacing w:line="300" w:lineRule="auto"/>
              <w:jc w:val="center"/>
              <w:rPr>
                <w:rFonts w:hint="eastAsia" w:ascii="方正仿宋_GBK" w:eastAsia="方正仿宋_GBK"/>
                <w:bCs/>
                <w:sz w:val="24"/>
              </w:rPr>
            </w:pPr>
            <w:r>
              <w:rPr>
                <w:rFonts w:hint="eastAsia" w:ascii="方正仿宋_GBK" w:eastAsia="方正仿宋_GBK"/>
                <w:bCs/>
                <w:sz w:val="24"/>
              </w:rPr>
              <w:t>工程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2D6F7">
            <w:pPr>
              <w:spacing w:line="300" w:lineRule="auto"/>
              <w:jc w:val="center"/>
              <w:rPr>
                <w:rFonts w:hint="eastAsia" w:ascii="方正仿宋_GBK" w:eastAsia="方正仿宋_GBK"/>
                <w:bCs/>
                <w:sz w:val="24"/>
                <w:lang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</w:rPr>
              <w:t>环境监测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994730">
            <w:pPr>
              <w:spacing w:line="300" w:lineRule="auto"/>
              <w:jc w:val="center"/>
              <w:rPr>
                <w:rFonts w:hint="eastAsia" w:ascii="方正仿宋_GBK" w:hAnsi="Times New Roman" w:eastAsia="方正仿宋_GBK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bCs/>
                <w:sz w:val="24"/>
              </w:rPr>
              <w:t>助理工程师</w:t>
            </w:r>
          </w:p>
        </w:tc>
      </w:tr>
      <w:tr w14:paraId="11414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6FFF2">
            <w:pPr>
              <w:spacing w:line="300" w:lineRule="auto"/>
              <w:jc w:val="center"/>
              <w:rPr>
                <w:rFonts w:hint="eastAsia" w:ascii="方正仿宋_GBK" w:eastAsia="方正仿宋_GBK"/>
                <w:bCs/>
                <w:sz w:val="24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lang w:val="en-US" w:eastAsia="zh-CN"/>
              </w:rPr>
              <w:t>2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49DAB">
            <w:pPr>
              <w:spacing w:line="300" w:lineRule="auto"/>
              <w:jc w:val="center"/>
              <w:rPr>
                <w:rFonts w:hint="default" w:ascii="方正仿宋_GBK" w:eastAsia="方正仿宋_GBK"/>
                <w:bCs/>
                <w:sz w:val="24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sz w:val="24"/>
                <w:lang w:val="en-US" w:eastAsia="zh-CN"/>
              </w:rPr>
              <w:t>陈韵欣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549911">
            <w:pPr>
              <w:spacing w:line="300" w:lineRule="auto"/>
              <w:jc w:val="center"/>
              <w:rPr>
                <w:rFonts w:hint="eastAsia" w:ascii="方正仿宋_GBK" w:eastAsia="方正仿宋_GBK" w:hAnsiTheme="minorHAnsi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bCs/>
                <w:sz w:val="24"/>
              </w:rPr>
              <w:t>南京市生态环境</w:t>
            </w:r>
            <w:r>
              <w:rPr>
                <w:rFonts w:hint="eastAsia" w:ascii="方正仿宋_GBK" w:eastAsia="方正仿宋_GBK"/>
                <w:bCs/>
                <w:sz w:val="24"/>
                <w:lang w:eastAsia="zh-CN"/>
              </w:rPr>
              <w:t>监测监控中心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DBD961">
            <w:pPr>
              <w:spacing w:line="300" w:lineRule="auto"/>
              <w:jc w:val="center"/>
              <w:rPr>
                <w:rFonts w:hint="eastAsia" w:ascii="方正仿宋_GBK" w:eastAsia="方正仿宋_GBK"/>
                <w:bCs/>
                <w:sz w:val="24"/>
              </w:rPr>
            </w:pPr>
            <w:r>
              <w:rPr>
                <w:rFonts w:hint="eastAsia" w:ascii="方正仿宋_GBK" w:eastAsia="方正仿宋_GBK"/>
                <w:bCs/>
                <w:sz w:val="24"/>
              </w:rPr>
              <w:t>生态环境</w:t>
            </w:r>
          </w:p>
          <w:p w14:paraId="1E94C607">
            <w:pPr>
              <w:spacing w:line="300" w:lineRule="auto"/>
              <w:jc w:val="center"/>
              <w:rPr>
                <w:rFonts w:hint="eastAsia" w:ascii="方正仿宋_GBK" w:eastAsia="方正仿宋_GBK" w:hAnsiTheme="minorHAnsi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bCs/>
                <w:sz w:val="24"/>
              </w:rPr>
              <w:t>工程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2E923F">
            <w:pPr>
              <w:spacing w:line="300" w:lineRule="auto"/>
              <w:jc w:val="center"/>
              <w:rPr>
                <w:rFonts w:hint="eastAsia" w:ascii="方正仿宋_GBK" w:eastAsia="方正仿宋_GBK" w:hAnsiTheme="minorHAnsi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bCs/>
                <w:sz w:val="24"/>
              </w:rPr>
              <w:t>环境监测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3ACE1F">
            <w:pPr>
              <w:spacing w:line="300" w:lineRule="auto"/>
              <w:jc w:val="center"/>
              <w:rPr>
                <w:rFonts w:hint="eastAsia" w:ascii="方正仿宋_GBK" w:hAnsi="Times New Roman" w:eastAsia="方正仿宋_GBK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bCs/>
                <w:sz w:val="24"/>
              </w:rPr>
              <w:t>助理工程师</w:t>
            </w:r>
          </w:p>
        </w:tc>
      </w:tr>
    </w:tbl>
    <w:p w14:paraId="22C806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893B98-4727-422B-A540-81764E8B85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F100103-AC56-45F3-A1A1-522F4F51FA5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F274C10-C547-4512-8DBF-A57C896033CA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3A1808AF-A242-4004-BD39-72F55E367C19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A24129CD-963F-40C2-B693-0549CB2EF85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C9929E07-4DE2-4972-BE88-7338DF3279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33A11"/>
    <w:rsid w:val="0749199E"/>
    <w:rsid w:val="0C1B2D61"/>
    <w:rsid w:val="10A06571"/>
    <w:rsid w:val="11AB1672"/>
    <w:rsid w:val="15CA5E3E"/>
    <w:rsid w:val="232D7333"/>
    <w:rsid w:val="30D047F9"/>
    <w:rsid w:val="323723A5"/>
    <w:rsid w:val="337F131A"/>
    <w:rsid w:val="338F274A"/>
    <w:rsid w:val="39F7604F"/>
    <w:rsid w:val="3CD03C3A"/>
    <w:rsid w:val="3CDF674C"/>
    <w:rsid w:val="425608D6"/>
    <w:rsid w:val="47606FC6"/>
    <w:rsid w:val="57057E6D"/>
    <w:rsid w:val="575925A3"/>
    <w:rsid w:val="58B61316"/>
    <w:rsid w:val="5C5B47CF"/>
    <w:rsid w:val="63811205"/>
    <w:rsid w:val="66E36B10"/>
    <w:rsid w:val="680C59BA"/>
    <w:rsid w:val="70B9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2797d62-94ea-44ea-9476-07f6714db6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120</Characters>
  <Lines>0</Lines>
  <Paragraphs>0</Paragraphs>
  <TotalTime>5</TotalTime>
  <ScaleCrop>false</ScaleCrop>
  <LinksUpToDate>false</LinksUpToDate>
  <CharactersWithSpaces>120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2025-06-18T09:00:00Z</dcterms:created>
  <dc:creator>Administrator</dc:creator>
  <cp:lastModifiedBy>明</cp:lastModifiedBy>
  <cp:lastPrinted>2026-03-20T09:12:00Z</cp:lastPrinted>
  <dcterms:modified xsi:type="dcterms:W3CDTF">2026-06-26T03:58:49Z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eyJoZGlkIjoiN2ZjOWYzMzcxYzNmNDQxN2M2MWY0ODU1MDY2ZDU3MDQiLCJ1c2VySWQiOiIzNjA0NDc5MDMifQ==</vt:lpwstr>
  </property>
  <property fmtid="{D5CDD505-2E9C-101B-9397-08002B2CF9AE}" pid="4" name="ICV">
    <vt:lpwstr>7D8D5D32D6E9494991287E6A476460A0_12</vt:lpwstr>
  </property>
</Properties>
</file>