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1461A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</w:rPr>
        <w:t>附件</w:t>
      </w:r>
      <w:r>
        <w:rPr>
          <w:rFonts w:ascii="Times New Roman" w:hAnsi="Times New Roman" w:eastAsia="方正仿宋_GBK" w:cs="Times New Roman"/>
          <w:sz w:val="32"/>
          <w:szCs w:val="32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：</w:t>
      </w:r>
    </w:p>
    <w:p w14:paraId="5B20ADA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2"/>
          <w:szCs w:val="32"/>
          <w:u w:val="single"/>
        </w:rPr>
      </w:pPr>
      <w:r>
        <w:rPr>
          <w:rFonts w:hint="default" w:ascii="Times New Roman" w:hAnsi="Times New Roman" w:eastAsia="方正小标宋_GBK" w:cs="Times New Roman"/>
          <w:sz w:val="32"/>
          <w:szCs w:val="32"/>
          <w:u w:val="single"/>
        </w:rPr>
        <w:t xml:space="preserve"> 2026年度六合区土壤污染重点监管单位隐患排查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u w:val="single"/>
        </w:rPr>
        <w:t>“回头看”</w:t>
      </w:r>
    </w:p>
    <w:p w14:paraId="2944A71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方正小标宋_GBK" w:cs="Times New Roman"/>
          <w:sz w:val="32"/>
          <w:szCs w:val="32"/>
          <w:u w:val="single"/>
        </w:rPr>
        <w:t>工作服务项目</w:t>
      </w:r>
      <w:r>
        <w:rPr>
          <w:rFonts w:hint="default" w:ascii="Times New Roman" w:hAnsi="Times New Roman" w:eastAsia="方正小标宋_GBK" w:cs="Times New Roman"/>
          <w:sz w:val="32"/>
          <w:szCs w:val="32"/>
        </w:rPr>
        <w:t>采购需求</w:t>
      </w:r>
    </w:p>
    <w:tbl>
      <w:tblPr>
        <w:tblStyle w:val="3"/>
        <w:tblW w:w="90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4"/>
        <w:gridCol w:w="7236"/>
      </w:tblGrid>
      <w:tr w14:paraId="5967F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94" w:type="dxa"/>
            <w:vAlign w:val="center"/>
          </w:tcPr>
          <w:p w14:paraId="4632C60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方正仿宋_GBK" w:eastAsia="方正仿宋_GBK" w:cs="Times New Roman"/>
                <w:sz w:val="32"/>
                <w:szCs w:val="32"/>
              </w:rPr>
              <w:t>项目名称</w:t>
            </w:r>
          </w:p>
        </w:tc>
        <w:tc>
          <w:tcPr>
            <w:tcW w:w="7236" w:type="dxa"/>
            <w:vAlign w:val="center"/>
          </w:tcPr>
          <w:p w14:paraId="25824C1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2026年度六合区土壤污染重点监管单位隐患排查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“回头看”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工作服</w:t>
            </w:r>
            <w:r>
              <w:rPr>
                <w:rFonts w:hint="eastAsia" w:ascii="方正仿宋_GBK" w:hAnsi="仿宋" w:eastAsia="方正仿宋_GBK" w:cs="Times New Roman"/>
                <w:sz w:val="32"/>
                <w:szCs w:val="32"/>
              </w:rPr>
              <w:t>务项目</w:t>
            </w:r>
          </w:p>
        </w:tc>
      </w:tr>
      <w:tr w14:paraId="1D9CF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94" w:type="dxa"/>
            <w:vAlign w:val="center"/>
          </w:tcPr>
          <w:p w14:paraId="3687D0E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方正仿宋_GBK" w:eastAsia="方正仿宋_GBK" w:cs="Times New Roman"/>
                <w:sz w:val="32"/>
                <w:szCs w:val="32"/>
              </w:rPr>
              <w:t>项目</w:t>
            </w:r>
            <w:r>
              <w:rPr>
                <w:rFonts w:hint="eastAsia" w:ascii="Times New Roman" w:hAnsi="方正仿宋_GBK" w:eastAsia="方正仿宋_GBK" w:cs="Times New Roman"/>
                <w:sz w:val="32"/>
                <w:szCs w:val="32"/>
              </w:rPr>
              <w:t>限额</w:t>
            </w:r>
          </w:p>
        </w:tc>
        <w:tc>
          <w:tcPr>
            <w:tcW w:w="7236" w:type="dxa"/>
            <w:vAlign w:val="center"/>
          </w:tcPr>
          <w:p w14:paraId="1143179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9</w:t>
            </w:r>
            <w:r>
              <w:rPr>
                <w:rFonts w:ascii="Times New Roman" w:hAnsi="方正仿宋_GBK" w:eastAsia="方正仿宋_GBK" w:cs="Times New Roman"/>
                <w:sz w:val="32"/>
                <w:szCs w:val="32"/>
              </w:rPr>
              <w:t>万元</w:t>
            </w:r>
          </w:p>
        </w:tc>
      </w:tr>
      <w:tr w14:paraId="303AB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94" w:type="dxa"/>
            <w:vAlign w:val="center"/>
          </w:tcPr>
          <w:p w14:paraId="06DF286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方正仿宋_GBK" w:eastAsia="方正仿宋_GBK" w:cs="Times New Roman"/>
                <w:sz w:val="32"/>
                <w:szCs w:val="32"/>
              </w:rPr>
              <w:t>服务期限</w:t>
            </w:r>
          </w:p>
        </w:tc>
        <w:tc>
          <w:tcPr>
            <w:tcW w:w="7236" w:type="dxa"/>
            <w:vAlign w:val="center"/>
          </w:tcPr>
          <w:p w14:paraId="290CA55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方正仿宋_GBK" w:eastAsia="方正仿宋_GBK" w:cs="Times New Roman"/>
                <w:sz w:val="32"/>
                <w:szCs w:val="32"/>
              </w:rPr>
              <w:t>2026年12月</w:t>
            </w:r>
          </w:p>
        </w:tc>
      </w:tr>
      <w:tr w14:paraId="0AC1C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8" w:hRule="atLeast"/>
        </w:trPr>
        <w:tc>
          <w:tcPr>
            <w:tcW w:w="1794" w:type="dxa"/>
            <w:vAlign w:val="center"/>
          </w:tcPr>
          <w:p w14:paraId="794935F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方正仿宋_GBK" w:eastAsia="方正仿宋_GBK" w:cs="Times New Roman"/>
                <w:sz w:val="32"/>
                <w:szCs w:val="32"/>
              </w:rPr>
              <w:t>采购需求</w:t>
            </w:r>
          </w:p>
        </w:tc>
        <w:tc>
          <w:tcPr>
            <w:tcW w:w="7236" w:type="dxa"/>
          </w:tcPr>
          <w:p w14:paraId="53FCC5C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方正仿宋_GBK" w:hAnsi="仿宋" w:eastAsia="方正仿宋_GBK" w:cs="Times New Roman"/>
                <w:sz w:val="32"/>
                <w:szCs w:val="32"/>
              </w:rPr>
            </w:pPr>
            <w:r>
              <w:rPr>
                <w:rFonts w:ascii="Times New Roman" w:hAnsi="方正仿宋_GBK" w:eastAsia="方正仿宋_GBK" w:cs="Times New Roman"/>
                <w:sz w:val="32"/>
                <w:szCs w:val="32"/>
              </w:rPr>
              <w:t>采</w:t>
            </w:r>
            <w:r>
              <w:rPr>
                <w:rFonts w:hint="eastAsia" w:ascii="方正仿宋_GBK" w:hAnsi="仿宋" w:eastAsia="方正仿宋_GBK" w:cs="Times New Roman"/>
                <w:sz w:val="32"/>
                <w:szCs w:val="32"/>
              </w:rPr>
              <w:t>购需求须包含（但不</w:t>
            </w:r>
            <w:r>
              <w:rPr>
                <w:rFonts w:hint="eastAsia" w:ascii="方正仿宋_GBK" w:hAnsi="仿宋" w:eastAsia="方正仿宋_GBK" w:cs="Times New Roman"/>
                <w:sz w:val="32"/>
                <w:szCs w:val="32"/>
                <w:lang w:eastAsia="zh-CN"/>
              </w:rPr>
              <w:t>限于</w:t>
            </w:r>
            <w:r>
              <w:rPr>
                <w:rFonts w:hint="eastAsia" w:ascii="方正仿宋_GBK" w:hAnsi="仿宋" w:eastAsia="方正仿宋_GBK" w:cs="Times New Roman"/>
                <w:sz w:val="32"/>
                <w:szCs w:val="32"/>
              </w:rPr>
              <w:t>）以下内容：</w:t>
            </w:r>
          </w:p>
          <w:p w14:paraId="22816F6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方正仿宋_GBK" w:hAnsi="仿宋" w:eastAsia="方正仿宋_GBK" w:cs="Times New Roman"/>
                <w:sz w:val="32"/>
                <w:szCs w:val="32"/>
              </w:rPr>
              <w:t>根据省市对土壤污染重点监管单位隐患排查“回头看”等工作要求，区内共有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14家重点监管单位（市级10家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eastAsia="zh-CN"/>
              </w:rPr>
              <w:t>，区级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4家）。</w:t>
            </w:r>
          </w:p>
          <w:p w14:paraId="44523D7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both"/>
              <w:textAlignment w:val="auto"/>
              <w:rPr>
                <w:rFonts w:hint="eastAsia" w:ascii="方正仿宋_GBK" w:hAnsi="仿宋" w:eastAsia="方正仿宋_GBK" w:cs="Times New Roman"/>
                <w:sz w:val="32"/>
                <w:szCs w:val="32"/>
              </w:rPr>
            </w:pPr>
            <w:r>
              <w:rPr>
                <w:rFonts w:hint="eastAsia" w:ascii="方正仿宋_GBK" w:hAnsi="仿宋" w:eastAsia="方正仿宋_GBK" w:cs="Times New Roman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方正仿宋_GBK" w:hAnsi="仿宋" w:eastAsia="方正仿宋_GBK" w:cs="Times New Roman"/>
                <w:sz w:val="32"/>
                <w:szCs w:val="32"/>
                <w:lang w:val="en-US" w:eastAsia="zh-CN"/>
              </w:rPr>
              <w:t>一</w:t>
            </w:r>
            <w:r>
              <w:rPr>
                <w:rFonts w:hint="eastAsia" w:ascii="方正仿宋_GBK" w:hAnsi="仿宋" w:eastAsia="方正仿宋_GBK" w:cs="Times New Roman"/>
                <w:sz w:val="32"/>
                <w:szCs w:val="32"/>
                <w:lang w:eastAsia="zh-CN"/>
              </w:rPr>
              <w:t>）</w:t>
            </w:r>
            <w:r>
              <w:rPr>
                <w:rFonts w:hint="eastAsia" w:ascii="方正仿宋_GBK" w:hAnsi="仿宋" w:eastAsia="方正仿宋_GBK" w:cs="Times New Roman"/>
                <w:sz w:val="32"/>
                <w:szCs w:val="32"/>
              </w:rPr>
              <w:t>邀请专家开展土壤污染重点监管单位业务培训和帮扶整改等工作，最终形成重点监管单位隐患排查“回头看”工作台账和总结报告。</w:t>
            </w:r>
          </w:p>
          <w:p w14:paraId="656F09D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both"/>
              <w:textAlignment w:val="auto"/>
              <w:rPr>
                <w:rFonts w:hint="eastAsia" w:ascii="方正仿宋_GBK" w:hAnsi="仿宋" w:eastAsia="方正仿宋_GBK" w:cs="Times New Roman"/>
                <w:sz w:val="32"/>
                <w:szCs w:val="32"/>
              </w:rPr>
            </w:pPr>
            <w:r>
              <w:rPr>
                <w:rFonts w:hint="eastAsia" w:ascii="方正仿宋_GBK" w:hAnsi="仿宋" w:eastAsia="方正仿宋_GBK" w:cs="Times New Roman"/>
                <w:sz w:val="32"/>
                <w:szCs w:val="32"/>
                <w:lang w:val="en-US" w:eastAsia="zh-CN"/>
              </w:rPr>
              <w:t>（二）项目进度要求：按照时间节点保质保量完成全部服务事项。</w:t>
            </w:r>
          </w:p>
        </w:tc>
      </w:tr>
      <w:tr w14:paraId="45C83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794" w:type="dxa"/>
            <w:vAlign w:val="center"/>
          </w:tcPr>
          <w:p w14:paraId="1CD1D4F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中标原则</w:t>
            </w:r>
          </w:p>
        </w:tc>
        <w:tc>
          <w:tcPr>
            <w:tcW w:w="7236" w:type="dxa"/>
            <w:vAlign w:val="center"/>
          </w:tcPr>
          <w:p w14:paraId="6FA7524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综合评分法</w:t>
            </w:r>
          </w:p>
        </w:tc>
      </w:tr>
      <w:tr w14:paraId="5B997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9" w:hRule="atLeast"/>
        </w:trPr>
        <w:tc>
          <w:tcPr>
            <w:tcW w:w="1794" w:type="dxa"/>
            <w:vAlign w:val="center"/>
          </w:tcPr>
          <w:p w14:paraId="77E1071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备  注</w:t>
            </w:r>
          </w:p>
        </w:tc>
        <w:tc>
          <w:tcPr>
            <w:tcW w:w="7236" w:type="dxa"/>
            <w:vAlign w:val="center"/>
          </w:tcPr>
          <w:p w14:paraId="6ECB184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</w:tbl>
    <w:p w14:paraId="13EF7C8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sectPr>
      <w:pgSz w:w="11906" w:h="16838"/>
      <w:pgMar w:top="1587" w:right="1587" w:bottom="158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CC4287"/>
    <w:rsid w:val="0B752DD1"/>
    <w:rsid w:val="177B1AE6"/>
    <w:rsid w:val="186407CC"/>
    <w:rsid w:val="1E5A4F69"/>
    <w:rsid w:val="229B128E"/>
    <w:rsid w:val="22D7324D"/>
    <w:rsid w:val="29581C87"/>
    <w:rsid w:val="2B1971F4"/>
    <w:rsid w:val="2C866B0B"/>
    <w:rsid w:val="3106646D"/>
    <w:rsid w:val="3C1B08A2"/>
    <w:rsid w:val="3DCE0312"/>
    <w:rsid w:val="46C347BA"/>
    <w:rsid w:val="48311BC9"/>
    <w:rsid w:val="4E8C6FA3"/>
    <w:rsid w:val="5ACC4287"/>
    <w:rsid w:val="625F1297"/>
    <w:rsid w:val="64A71486"/>
    <w:rsid w:val="679E6C80"/>
    <w:rsid w:val="6EBF0845"/>
    <w:rsid w:val="70F33611"/>
    <w:rsid w:val="71015D2D"/>
    <w:rsid w:val="75B94E29"/>
    <w:rsid w:val="77AE0291"/>
    <w:rsid w:val="78462F8B"/>
    <w:rsid w:val="794C5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d99ddc14-2f34-4f2b-9bfb-b00cde3fe37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266</Words>
  <Characters>278</Characters>
  <Lines>0</Lines>
  <Paragraphs>0</Paragraphs>
  <TotalTime>2</TotalTime>
  <ScaleCrop>false</ScaleCrop>
  <LinksUpToDate>false</LinksUpToDate>
  <CharactersWithSpaces>281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2026-04-07T02:12:00Z</dcterms:created>
  <dc:creator>高</dc:creator>
  <cp:lastModifiedBy>孤叶凉粉</cp:lastModifiedBy>
  <dcterms:modified xsi:type="dcterms:W3CDTF">2026-04-07T06:56:27Z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9A06DC6804894AEDAAB166FCF16A11B1_11</vt:lpwstr>
  </property>
  <property fmtid="{D5CDD505-2E9C-101B-9397-08002B2CF9AE}" pid="4" name="KSOTemplateDocerSaveRecord">
    <vt:lpwstr>eyJoZGlkIjoiOGI4ODdlMmYzZDQzNDViYjc5YzJkM2VmMjU0ODUwNTQiLCJ1c2VySWQiOiIyNzcyMjQxMzgifQ==</vt:lpwstr>
  </property>
</Properties>
</file>