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B31F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南京市鼓楼生态环境监测监控中心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化学试剂、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bidi="ar"/>
        </w:rPr>
        <w:t>玻璃器皿、标准质控样品等易耗品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询价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公告</w:t>
      </w:r>
    </w:p>
    <w:p w14:paraId="4CD8D2F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5BF228F5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各相关单位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624A1B6F"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南京市鼓楼生态环境监测监控中心计划于202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月-202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月分批次采购日常分析实验所需化学试剂、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玻璃器皿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、标准质控样品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相关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易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耗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（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不包括易制毒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、易制爆等特殊需审批试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，详见附件1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，预估总价为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柒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万元，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最终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以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  <w:t>实际结算金额为准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（以最低报价中标）。合同有效期为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 w:bidi="ar"/>
        </w:rPr>
        <w:t>2026年1月1日-2026年12月31日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；付款方式为：按季度凭供货清单及发票结清款项。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请贵单位在接到此通知后，于202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日18:00前将报价材料（一份）密封寄或送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至我单位联系人处。</w:t>
      </w:r>
    </w:p>
    <w:p w14:paraId="6FB80C52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联系人：刘春捷</w:t>
      </w:r>
    </w:p>
    <w:p w14:paraId="616E66AD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电  话：18951658275</w:t>
      </w:r>
    </w:p>
    <w:p w14:paraId="45A75D87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邮寄地址：南京市鼓楼区中山北路540号</w:t>
      </w:r>
    </w:p>
    <w:p w14:paraId="4B84367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34D0A97">
      <w:pPr>
        <w:rPr>
          <w:rFonts w:ascii="方正仿宋_GBK" w:hAnsi="方正仿宋_GBK" w:eastAsia="方正仿宋_GBK" w:cs="方正仿宋_GBK"/>
          <w:sz w:val="32"/>
          <w:szCs w:val="32"/>
        </w:rPr>
      </w:pPr>
    </w:p>
    <w:p w14:paraId="2A4D5B6B">
      <w:pPr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南京市鼓楼生态环境监测监控中心</w:t>
      </w:r>
    </w:p>
    <w:p w14:paraId="05326283">
      <w:pPr>
        <w:wordWrap w:val="0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7E7BDADB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br w:type="page"/>
      </w:r>
    </w:p>
    <w:p w14:paraId="0703659A">
      <w:pPr>
        <w:wordWrap w:val="0"/>
        <w:jc w:val="left"/>
        <w:rPr>
          <w:rFonts w:ascii="Times New Roman" w:hAnsi="Times New Roman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bidi="ar"/>
        </w:rPr>
        <w:t>附件1：</w:t>
      </w:r>
    </w:p>
    <w:p w14:paraId="11EE8729">
      <w:pPr>
        <w:wordWrap w:val="0"/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试剂、耗材、标准质控样品采购需求预算</w:t>
      </w:r>
    </w:p>
    <w:tbl>
      <w:tblPr>
        <w:tblStyle w:val="5"/>
        <w:tblW w:w="9449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740"/>
        <w:gridCol w:w="2010"/>
        <w:gridCol w:w="675"/>
        <w:gridCol w:w="690"/>
        <w:gridCol w:w="660"/>
      </w:tblGrid>
      <w:tr w14:paraId="5070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FFFFFF"/>
            <w:vAlign w:val="center"/>
          </w:tcPr>
          <w:p w14:paraId="4547FD2B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4740" w:type="dxa"/>
            <w:shd w:val="clear" w:color="auto" w:fill="FFFFFF"/>
            <w:vAlign w:val="center"/>
          </w:tcPr>
          <w:p w14:paraId="4D853450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商品名称</w:t>
            </w:r>
          </w:p>
        </w:tc>
        <w:tc>
          <w:tcPr>
            <w:tcW w:w="2010" w:type="dxa"/>
            <w:shd w:val="clear" w:color="auto" w:fill="FFFFFF"/>
            <w:vAlign w:val="center"/>
          </w:tcPr>
          <w:p w14:paraId="721F43E5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规格</w:t>
            </w:r>
          </w:p>
        </w:tc>
        <w:tc>
          <w:tcPr>
            <w:tcW w:w="675" w:type="dxa"/>
            <w:shd w:val="clear" w:color="auto" w:fill="FFFFFF"/>
            <w:vAlign w:val="center"/>
          </w:tcPr>
          <w:p w14:paraId="04E27493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690" w:type="dxa"/>
            <w:shd w:val="clear" w:color="auto" w:fill="FFFFFF"/>
            <w:vAlign w:val="center"/>
          </w:tcPr>
          <w:p w14:paraId="43576B92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数量</w:t>
            </w:r>
          </w:p>
        </w:tc>
        <w:tc>
          <w:tcPr>
            <w:tcW w:w="660" w:type="dxa"/>
            <w:shd w:val="clear" w:color="auto" w:fill="FFFFFF"/>
            <w:vAlign w:val="center"/>
          </w:tcPr>
          <w:p w14:paraId="7812E82F">
            <w:pPr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bidi="ar"/>
              </w:rPr>
              <w:t>备注</w:t>
            </w:r>
          </w:p>
        </w:tc>
      </w:tr>
      <w:tr w14:paraId="1CAE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4" w:type="dxa"/>
            <w:shd w:val="clear" w:color="auto" w:fill="auto"/>
            <w:vAlign w:val="center"/>
          </w:tcPr>
          <w:p w14:paraId="7D13DAC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EAC2AF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铬酸钾, AR,99.5%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AD17C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AA773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F7E232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0938CA21">
            <w:pPr>
              <w:jc w:val="center"/>
              <w:rPr>
                <w:szCs w:val="21"/>
              </w:rPr>
            </w:pPr>
          </w:p>
        </w:tc>
      </w:tr>
      <w:tr w14:paraId="1D48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94D57D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BE9000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环保用四氯乙烯（科密欧）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189CA7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896ED9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C3F53C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660" w:type="dxa"/>
            <w:vAlign w:val="center"/>
          </w:tcPr>
          <w:p w14:paraId="283217D9">
            <w:pPr>
              <w:jc w:val="center"/>
              <w:rPr>
                <w:szCs w:val="21"/>
              </w:rPr>
            </w:pPr>
          </w:p>
        </w:tc>
      </w:tr>
      <w:tr w14:paraId="5E86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1D0F28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6908B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EC肉汤培养基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8E2C85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92214A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7759F7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1C78CE6C">
            <w:pPr>
              <w:jc w:val="center"/>
              <w:rPr>
                <w:szCs w:val="21"/>
              </w:rPr>
            </w:pPr>
          </w:p>
        </w:tc>
      </w:tr>
      <w:tr w14:paraId="1149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6BD7EB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49E31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L(+)-酒石酸钾钠，四水，AR（沪试），≥99.0%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10A5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6E42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E071F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692BB2E9">
            <w:pPr>
              <w:jc w:val="center"/>
              <w:rPr>
                <w:szCs w:val="21"/>
              </w:rPr>
            </w:pPr>
          </w:p>
        </w:tc>
      </w:tr>
      <w:tr w14:paraId="0D63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C35EF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098B47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N,N二甲基对苯二胺 98%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FF5AF9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EFB3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94A2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407D263B">
            <w:pPr>
              <w:jc w:val="center"/>
              <w:rPr>
                <w:szCs w:val="21"/>
              </w:rPr>
            </w:pPr>
          </w:p>
        </w:tc>
      </w:tr>
      <w:tr w14:paraId="5AAB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48AB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CFE8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淀粉-碘化钾试纸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AFB6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92FAA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D670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540158E3">
            <w:pPr>
              <w:jc w:val="center"/>
              <w:rPr>
                <w:szCs w:val="21"/>
              </w:rPr>
            </w:pPr>
          </w:p>
        </w:tc>
      </w:tr>
      <w:tr w14:paraId="56E2E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11155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564E3D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硫代硫酸钠,五水合物, AR,99%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A08A0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8AD9A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C9774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6AB318EC">
            <w:pPr>
              <w:jc w:val="center"/>
              <w:rPr>
                <w:szCs w:val="21"/>
              </w:rPr>
            </w:pPr>
          </w:p>
        </w:tc>
      </w:tr>
      <w:tr w14:paraId="15D4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1983E5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0F2B02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硫酸高铁铵十二水99.95%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FA6C20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DCFAD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76DD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31270C53">
            <w:pPr>
              <w:jc w:val="center"/>
              <w:rPr>
                <w:szCs w:val="21"/>
              </w:rPr>
            </w:pPr>
          </w:p>
        </w:tc>
      </w:tr>
      <w:tr w14:paraId="608D5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252A14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F13D3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硫酸锌,七水合物,AR,99.5%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457DC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727B2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80F30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17526C83">
            <w:pPr>
              <w:jc w:val="center"/>
              <w:rPr>
                <w:szCs w:val="21"/>
              </w:rPr>
            </w:pPr>
          </w:p>
        </w:tc>
      </w:tr>
      <w:tr w14:paraId="7BC5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" w:type="dxa"/>
            <w:shd w:val="clear" w:color="auto" w:fill="auto"/>
            <w:vAlign w:val="center"/>
          </w:tcPr>
          <w:p w14:paraId="56EA93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60D55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硫酸亚铁铵，六水，AR（沪试），≥99.5%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F169D6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9C5606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A171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516D7286">
            <w:pPr>
              <w:jc w:val="center"/>
              <w:rPr>
                <w:szCs w:val="21"/>
              </w:rPr>
            </w:pPr>
          </w:p>
        </w:tc>
      </w:tr>
      <w:tr w14:paraId="03FD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5A815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F38737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硫酸银（国药）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DC6C4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9063B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41316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554573AB">
            <w:pPr>
              <w:jc w:val="center"/>
              <w:rPr>
                <w:szCs w:val="21"/>
              </w:rPr>
            </w:pPr>
          </w:p>
        </w:tc>
      </w:tr>
      <w:tr w14:paraId="48A3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47549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F5600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纳氏试剂（环境用）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6FDB7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D5F01F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CC281C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2E8AFD97">
            <w:pPr>
              <w:jc w:val="center"/>
              <w:rPr>
                <w:szCs w:val="21"/>
              </w:rPr>
            </w:pPr>
          </w:p>
        </w:tc>
      </w:tr>
      <w:tr w14:paraId="3DB2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026F8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3AA55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品红亚硫酸钠培养基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E67419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E59AAB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EFD88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3A5F3882">
            <w:pPr>
              <w:jc w:val="center"/>
              <w:rPr>
                <w:szCs w:val="21"/>
              </w:rPr>
            </w:pPr>
          </w:p>
        </w:tc>
      </w:tr>
      <w:tr w14:paraId="1440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3C50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0AB41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轻质氧化镁，AR（沪试），≥98.5%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CAE0F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11D15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590F21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41107950">
            <w:pPr>
              <w:jc w:val="center"/>
              <w:rPr>
                <w:szCs w:val="21"/>
              </w:rPr>
            </w:pPr>
          </w:p>
        </w:tc>
      </w:tr>
      <w:tr w14:paraId="0755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AE9DF4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98C86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氢氧化钠，AR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1CEBDA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393E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6D99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0338AE76">
            <w:pPr>
              <w:jc w:val="center"/>
              <w:rPr>
                <w:szCs w:val="21"/>
              </w:rPr>
            </w:pPr>
          </w:p>
        </w:tc>
      </w:tr>
      <w:tr w14:paraId="74E8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9A7F0A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F7621E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溴百里酚蓝, 指示剂, ACS级试剂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61F043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25G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572DD0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68DB3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01DB87A6">
            <w:pPr>
              <w:jc w:val="center"/>
              <w:rPr>
                <w:szCs w:val="21"/>
              </w:rPr>
            </w:pPr>
          </w:p>
        </w:tc>
      </w:tr>
      <w:tr w14:paraId="202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6B15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CEC7F0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100ml具塞玻璃比色管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3F379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5F60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A2BF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vAlign w:val="center"/>
          </w:tcPr>
          <w:p w14:paraId="71D5AE40">
            <w:pPr>
              <w:jc w:val="center"/>
              <w:rPr>
                <w:szCs w:val="21"/>
              </w:rPr>
            </w:pPr>
          </w:p>
        </w:tc>
      </w:tr>
      <w:tr w14:paraId="12AC9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56F0C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8F2F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15ml硬质玻璃试管，15*150mm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F80AF6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817DE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8502D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vAlign w:val="center"/>
          </w:tcPr>
          <w:p w14:paraId="154562A1">
            <w:pPr>
              <w:jc w:val="center"/>
              <w:rPr>
                <w:szCs w:val="21"/>
              </w:rPr>
            </w:pPr>
          </w:p>
        </w:tc>
      </w:tr>
      <w:tr w14:paraId="15C6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25B1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B0E18C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玻璃刻度移液管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C3F77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1BBA1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312DE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60" w:type="dxa"/>
            <w:vAlign w:val="center"/>
          </w:tcPr>
          <w:p w14:paraId="45E36DC6">
            <w:pPr>
              <w:jc w:val="center"/>
              <w:rPr>
                <w:szCs w:val="21"/>
              </w:rPr>
            </w:pPr>
          </w:p>
        </w:tc>
      </w:tr>
      <w:tr w14:paraId="4FB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0587E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9C4F8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玻璃刻度移液管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2F5B9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8372C4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5146C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60" w:type="dxa"/>
            <w:vAlign w:val="center"/>
          </w:tcPr>
          <w:p w14:paraId="74D7AD35">
            <w:pPr>
              <w:jc w:val="center"/>
              <w:rPr>
                <w:szCs w:val="21"/>
              </w:rPr>
            </w:pPr>
          </w:p>
        </w:tc>
      </w:tr>
      <w:tr w14:paraId="1842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862BF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F5684F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玻璃刻度移液管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1E168A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807A1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DC2429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660" w:type="dxa"/>
            <w:vAlign w:val="center"/>
          </w:tcPr>
          <w:p w14:paraId="4AA6D3A0">
            <w:pPr>
              <w:jc w:val="center"/>
              <w:rPr>
                <w:szCs w:val="21"/>
              </w:rPr>
            </w:pPr>
          </w:p>
        </w:tc>
      </w:tr>
      <w:tr w14:paraId="290E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D2CD36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8D413E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低型玻璃烧杯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CF17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BA27D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66862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0B65487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1C51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9DE1E9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A2C7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酒精灯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26B20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3A6C2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3B46D8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8B9696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06D6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498C82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A6231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透明玻璃干燥器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9BAF3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300mm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6DBF00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0D6A4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FFFFFF"/>
            <w:vAlign w:val="center"/>
          </w:tcPr>
          <w:p w14:paraId="04823C1B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4768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41FDB3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AD57B1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透明磨口试剂瓶（白色大口）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5107A9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D5C7C1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DF92E0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75B73B">
            <w:pPr>
              <w:jc w:val="center"/>
              <w:textAlignment w:val="center"/>
              <w:rPr>
                <w:color w:val="000000"/>
                <w:szCs w:val="21"/>
              </w:rPr>
            </w:pPr>
          </w:p>
        </w:tc>
      </w:tr>
      <w:tr w14:paraId="211A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A47D7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5DB5C2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透明磨口试剂瓶（棕色大口）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D8A41B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CA7306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2C3A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96216D">
            <w:pPr>
              <w:jc w:val="center"/>
              <w:rPr>
                <w:color w:val="000000"/>
                <w:szCs w:val="21"/>
              </w:rPr>
            </w:pPr>
          </w:p>
        </w:tc>
      </w:tr>
      <w:tr w14:paraId="11F5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8514AF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CD206C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61CE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0F26B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494703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C3823F1">
            <w:pPr>
              <w:jc w:val="center"/>
              <w:rPr>
                <w:color w:val="000000"/>
                <w:szCs w:val="21"/>
              </w:rPr>
            </w:pPr>
          </w:p>
        </w:tc>
      </w:tr>
      <w:tr w14:paraId="79D2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68160C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33D8B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透明磨口试剂瓶（大口）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33A9A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1EE8CF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D6CC15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25F04A">
            <w:pPr>
              <w:jc w:val="center"/>
              <w:rPr>
                <w:color w:val="000000"/>
                <w:szCs w:val="21"/>
              </w:rPr>
            </w:pPr>
          </w:p>
        </w:tc>
      </w:tr>
      <w:tr w14:paraId="34AF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C58638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9B539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硅胶刮刀41cm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B097C4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048E9F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EF036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8BB708D">
            <w:pPr>
              <w:jc w:val="center"/>
              <w:rPr>
                <w:color w:val="000000"/>
                <w:szCs w:val="21"/>
              </w:rPr>
            </w:pPr>
          </w:p>
        </w:tc>
      </w:tr>
      <w:tr w14:paraId="622C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8431D7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EDB6A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活动扳手10寸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7B878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98B424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77658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0D6EAF5">
            <w:pPr>
              <w:jc w:val="center"/>
              <w:rPr>
                <w:color w:val="000000"/>
                <w:szCs w:val="21"/>
              </w:rPr>
            </w:pPr>
          </w:p>
        </w:tc>
      </w:tr>
      <w:tr w14:paraId="4AF8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9EF0BD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8F5C39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有机玻璃移液管架（梯形）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EFB57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44497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24EDE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B75B409">
            <w:pPr>
              <w:jc w:val="center"/>
              <w:rPr>
                <w:color w:val="000000"/>
                <w:szCs w:val="21"/>
              </w:rPr>
            </w:pPr>
          </w:p>
        </w:tc>
      </w:tr>
      <w:tr w14:paraId="34C2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A81EC8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75AD01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圆盘吸管架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989FA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2D6D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2C54B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553941">
            <w:pPr>
              <w:jc w:val="center"/>
              <w:rPr>
                <w:color w:val="000000"/>
                <w:szCs w:val="21"/>
              </w:rPr>
            </w:pPr>
          </w:p>
        </w:tc>
      </w:tr>
      <w:tr w14:paraId="42821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060355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8CBF2E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1L加厚聚乙烯塑料瓶（大口）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25AEA4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825714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C7AA4A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927D2C4">
            <w:pPr>
              <w:jc w:val="center"/>
              <w:rPr>
                <w:szCs w:val="21"/>
              </w:rPr>
            </w:pPr>
          </w:p>
        </w:tc>
      </w:tr>
      <w:tr w14:paraId="69F9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FB6F87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1DCC3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500ml普通洗瓶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04C79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38395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9BAF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2DB3481">
            <w:pPr>
              <w:jc w:val="center"/>
              <w:rPr>
                <w:szCs w:val="21"/>
              </w:rPr>
            </w:pPr>
          </w:p>
        </w:tc>
      </w:tr>
      <w:tr w14:paraId="3899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069684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30F51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AMMEX一次性丁腈手套（中号）,深蓝色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81D395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A2E50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B36335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FCE14C">
            <w:pPr>
              <w:jc w:val="center"/>
              <w:rPr>
                <w:szCs w:val="21"/>
              </w:rPr>
            </w:pPr>
          </w:p>
        </w:tc>
      </w:tr>
      <w:tr w14:paraId="2102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6E0F0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6EBCED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COD(L)快速检测包0-100（芬克）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C411C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31FB3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22506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74A2A3">
            <w:pPr>
              <w:jc w:val="center"/>
              <w:rPr>
                <w:szCs w:val="21"/>
              </w:rPr>
            </w:pPr>
          </w:p>
        </w:tc>
      </w:tr>
      <w:tr w14:paraId="3BEA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81AD50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08318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PH广泛试纸，PH 1-14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0BD24E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3DE24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FA6080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CD8459">
            <w:pPr>
              <w:jc w:val="center"/>
              <w:rPr>
                <w:szCs w:val="21"/>
              </w:rPr>
            </w:pPr>
          </w:p>
        </w:tc>
      </w:tr>
      <w:tr w14:paraId="00CF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0CC1EB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AD7A3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氨氮(L)快速检测包0-10（芬克）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194558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EACC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35981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204BE3">
            <w:pPr>
              <w:jc w:val="center"/>
              <w:rPr>
                <w:szCs w:val="21"/>
              </w:rPr>
            </w:pPr>
          </w:p>
        </w:tc>
      </w:tr>
      <w:tr w14:paraId="3D61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C752E3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594633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石英比色皿,10mm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3C964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9AB3F0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DD89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0D36346">
            <w:pPr>
              <w:jc w:val="center"/>
              <w:rPr>
                <w:szCs w:val="21"/>
              </w:rPr>
            </w:pPr>
          </w:p>
        </w:tc>
      </w:tr>
      <w:tr w14:paraId="4C4BE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78858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2539C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石英比色皿,20mm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E8198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4EC5D2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F458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84843D">
            <w:pPr>
              <w:jc w:val="center"/>
              <w:rPr>
                <w:szCs w:val="21"/>
              </w:rPr>
            </w:pPr>
          </w:p>
        </w:tc>
      </w:tr>
      <w:tr w14:paraId="224D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93642E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CBB0A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石英比色皿3cm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86FF45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5599FF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667DBB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E12B04A">
            <w:pPr>
              <w:jc w:val="center"/>
              <w:rPr>
                <w:szCs w:val="21"/>
              </w:rPr>
            </w:pPr>
          </w:p>
        </w:tc>
      </w:tr>
      <w:tr w14:paraId="2C04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EC6A29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86A989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水温计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91A2E2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WQG-17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4FBE9A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47417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C1AB55E">
            <w:pPr>
              <w:jc w:val="center"/>
              <w:rPr>
                <w:szCs w:val="21"/>
              </w:rPr>
            </w:pPr>
          </w:p>
        </w:tc>
      </w:tr>
      <w:tr w14:paraId="1AD9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0FA9DD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6DF821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水相过滤膜，50mm*0.45um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08EBB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998A2D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E89A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0227E74">
            <w:pPr>
              <w:jc w:val="center"/>
              <w:rPr>
                <w:szCs w:val="21"/>
              </w:rPr>
            </w:pPr>
          </w:p>
        </w:tc>
      </w:tr>
      <w:tr w14:paraId="6168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D2985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D748E2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水质（粪）大肠菌群快速检测纸片I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6507F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1份/包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335DD8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642B4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C030480">
            <w:pPr>
              <w:jc w:val="center"/>
              <w:rPr>
                <w:szCs w:val="21"/>
              </w:rPr>
            </w:pPr>
          </w:p>
        </w:tc>
      </w:tr>
      <w:tr w14:paraId="28EB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5F062A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F71830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水质（粪）大肠菌群快速检测纸片II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B8A4DA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1份/包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79617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包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2BFBA1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8E5802B">
            <w:pPr>
              <w:jc w:val="center"/>
              <w:rPr>
                <w:szCs w:val="21"/>
              </w:rPr>
            </w:pPr>
          </w:p>
        </w:tc>
      </w:tr>
      <w:tr w14:paraId="6A20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B1224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EE6910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无菌采样袋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271F2B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4FF903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个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64AD4A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1D269E8">
            <w:pPr>
              <w:jc w:val="center"/>
              <w:rPr>
                <w:szCs w:val="21"/>
              </w:rPr>
            </w:pPr>
          </w:p>
        </w:tc>
      </w:tr>
      <w:tr w14:paraId="7F42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BEC9F0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15035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科立得100ml水样试剂（酶底物法试剂）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ADD1B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81BA0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2DA898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9589C8">
            <w:pPr>
              <w:jc w:val="center"/>
              <w:rPr>
                <w:szCs w:val="21"/>
              </w:rPr>
            </w:pPr>
          </w:p>
        </w:tc>
      </w:tr>
      <w:tr w14:paraId="046D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0BD96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70E0E9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科立得无菌取样瓶100ml,含硫代硫酸钠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1A1300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A410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A98933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AF7962">
            <w:pPr>
              <w:jc w:val="center"/>
              <w:rPr>
                <w:szCs w:val="21"/>
              </w:rPr>
            </w:pPr>
          </w:p>
        </w:tc>
      </w:tr>
      <w:tr w14:paraId="3DAC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30438D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FC886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科立得细菌酶底物97孔定量盘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92683C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7DDD1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1C3881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E1254C">
            <w:pPr>
              <w:jc w:val="center"/>
              <w:rPr>
                <w:szCs w:val="21"/>
              </w:rPr>
            </w:pPr>
          </w:p>
        </w:tc>
      </w:tr>
      <w:tr w14:paraId="1569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22E738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CADCB9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福尔马肼浑浊度标准物质4000NTU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93121F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1481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8C5FC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D217365">
            <w:pPr>
              <w:jc w:val="center"/>
              <w:rPr>
                <w:szCs w:val="21"/>
              </w:rPr>
            </w:pPr>
          </w:p>
        </w:tc>
      </w:tr>
      <w:tr w14:paraId="7164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33918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F89ADE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革兰氏染色液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40A671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4支/套,4组分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6F23A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套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385C18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D90DAD">
            <w:pPr>
              <w:jc w:val="center"/>
              <w:rPr>
                <w:szCs w:val="21"/>
              </w:rPr>
            </w:pPr>
          </w:p>
        </w:tc>
      </w:tr>
      <w:tr w14:paraId="1DC2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0B0BA09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13B653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氨氮标准溶液 1000ug/ml 溶于水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295B8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E2FD1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E53B2B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7AEA9D">
            <w:pPr>
              <w:jc w:val="center"/>
              <w:rPr>
                <w:szCs w:val="21"/>
              </w:rPr>
            </w:pPr>
          </w:p>
        </w:tc>
      </w:tr>
      <w:tr w14:paraId="03B0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578353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FA525D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菌落总数质控样品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E93EE8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24635F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D1024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6EBB290">
            <w:pPr>
              <w:jc w:val="center"/>
              <w:rPr>
                <w:szCs w:val="21"/>
              </w:rPr>
            </w:pPr>
          </w:p>
        </w:tc>
      </w:tr>
      <w:tr w14:paraId="3862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25AACD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BCE8E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氢氧化钠容量分析用标准溶液，0.2509mol/L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988540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A47BD9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F0B6F5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0588BF">
            <w:pPr>
              <w:jc w:val="center"/>
              <w:rPr>
                <w:szCs w:val="21"/>
              </w:rPr>
            </w:pPr>
          </w:p>
        </w:tc>
      </w:tr>
      <w:tr w14:paraId="4C9B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D2C776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A9AF88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生活饮用水菌落总数质控样品（平皿计数法）30~300CFU/mL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312F26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6B5786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BD5F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26D803">
            <w:pPr>
              <w:jc w:val="center"/>
              <w:rPr>
                <w:szCs w:val="21"/>
              </w:rPr>
            </w:pPr>
          </w:p>
        </w:tc>
      </w:tr>
      <w:tr w14:paraId="684D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0CB79B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B88230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生活饮用水总大肠菌群标准质控样品（多管发酵法）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BFAE1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FE7531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330FEE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A41979C">
            <w:pPr>
              <w:jc w:val="center"/>
              <w:rPr>
                <w:szCs w:val="21"/>
              </w:rPr>
            </w:pPr>
          </w:p>
        </w:tc>
      </w:tr>
      <w:tr w14:paraId="4126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678068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2E190F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水质PH质控样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D5E84B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4E066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A9711D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1EE58E0">
            <w:pPr>
              <w:jc w:val="center"/>
              <w:rPr>
                <w:szCs w:val="21"/>
              </w:rPr>
            </w:pPr>
          </w:p>
        </w:tc>
      </w:tr>
      <w:tr w14:paraId="0C6C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FA6D0A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40FA36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水质氨氮质控样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D7235D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6278DA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C6EBB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EE1826C">
            <w:pPr>
              <w:jc w:val="center"/>
              <w:rPr>
                <w:szCs w:val="21"/>
              </w:rPr>
            </w:pPr>
          </w:p>
        </w:tc>
      </w:tr>
      <w:tr w14:paraId="384E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7FEADB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555E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水质电导率质控样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AAEFB1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2C8B25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5E0E40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FFECE6">
            <w:pPr>
              <w:jc w:val="center"/>
              <w:rPr>
                <w:szCs w:val="21"/>
              </w:rPr>
            </w:pPr>
          </w:p>
        </w:tc>
      </w:tr>
      <w:tr w14:paraId="7438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5D2765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965DE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水质粪大肠菌群标准质控样品（多管发酵法）300~8000MPN/L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54F25C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856937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05B174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90360B5">
            <w:pPr>
              <w:jc w:val="center"/>
              <w:rPr>
                <w:szCs w:val="21"/>
              </w:rPr>
            </w:pPr>
          </w:p>
        </w:tc>
      </w:tr>
      <w:tr w14:paraId="1451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692357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29031D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水质粪大肠菌群质控样品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35C0DB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冻干粉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65D844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E82AED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2304626">
            <w:pPr>
              <w:jc w:val="center"/>
              <w:rPr>
                <w:szCs w:val="21"/>
              </w:rPr>
            </w:pPr>
          </w:p>
        </w:tc>
      </w:tr>
      <w:tr w14:paraId="0D46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2C67D4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486113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水质高锰酸盐指数质控样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82BF5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EEE4D0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19DD0F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CC80B8A">
            <w:pPr>
              <w:jc w:val="center"/>
              <w:rPr>
                <w:szCs w:val="21"/>
              </w:rPr>
            </w:pPr>
          </w:p>
        </w:tc>
      </w:tr>
      <w:tr w14:paraId="7C66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4" w:type="dxa"/>
            <w:shd w:val="clear" w:color="auto" w:fill="auto"/>
            <w:vAlign w:val="center"/>
          </w:tcPr>
          <w:p w14:paraId="31D5648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BF3BB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水质化学需氧量质控样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3615F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B4F60D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3BDA11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08D2269">
            <w:pPr>
              <w:jc w:val="center"/>
              <w:rPr>
                <w:szCs w:val="21"/>
              </w:rPr>
            </w:pPr>
          </w:p>
        </w:tc>
      </w:tr>
      <w:tr w14:paraId="12E1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74" w:type="dxa"/>
            <w:shd w:val="clear" w:color="auto" w:fill="auto"/>
            <w:vAlign w:val="center"/>
          </w:tcPr>
          <w:p w14:paraId="253E5F9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F0A02D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水质酶底物法质控样品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ACC7BE5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5D4E08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AF597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9EF0E9E">
            <w:pPr>
              <w:jc w:val="center"/>
              <w:rPr>
                <w:szCs w:val="21"/>
              </w:rPr>
            </w:pPr>
          </w:p>
        </w:tc>
      </w:tr>
      <w:tr w14:paraId="0081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7F3E79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4A97A2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水质浊度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A3E3F6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FFEA82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80C467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7637CFF">
            <w:pPr>
              <w:jc w:val="center"/>
              <w:rPr>
                <w:szCs w:val="21"/>
              </w:rPr>
            </w:pPr>
          </w:p>
        </w:tc>
      </w:tr>
      <w:tr w14:paraId="02C1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536E83F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C89F7A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水质总大肠菌群和粪大肠菌群纸片法质控样品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01E34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F6F817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盒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4046190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4BEA3A9">
            <w:pPr>
              <w:jc w:val="center"/>
              <w:rPr>
                <w:szCs w:val="21"/>
              </w:rPr>
            </w:pPr>
          </w:p>
        </w:tc>
      </w:tr>
      <w:tr w14:paraId="36BA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3C6E1F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8F47DD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水中化学需氧量，1000mg/l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640497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728D36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DEF399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24CBEC">
            <w:pPr>
              <w:jc w:val="center"/>
              <w:rPr>
                <w:szCs w:val="21"/>
              </w:rPr>
            </w:pPr>
          </w:p>
        </w:tc>
      </w:tr>
      <w:tr w14:paraId="6624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4EE2D3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031846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四氯乙烯中石油类（红外法） 1000ug/mL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4FFDF9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BCA457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A48EC20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4F355BB">
            <w:pPr>
              <w:jc w:val="center"/>
              <w:rPr>
                <w:szCs w:val="21"/>
              </w:rPr>
            </w:pPr>
          </w:p>
        </w:tc>
      </w:tr>
      <w:tr w14:paraId="60B2A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6365E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27A3C8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重铬酸钾滴定液，0.05mol/L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189F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4F4145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C574EC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D25DFE">
            <w:pPr>
              <w:jc w:val="center"/>
              <w:rPr>
                <w:szCs w:val="21"/>
              </w:rPr>
            </w:pPr>
          </w:p>
        </w:tc>
      </w:tr>
      <w:tr w14:paraId="7E6C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45EE396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85848A4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重铬酸钾容量分析用标准溶液/GB/T 601-2016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1A9D53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0.1000mol/L,500ml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5C53DD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5B7989E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D4AF301">
            <w:pPr>
              <w:jc w:val="center"/>
              <w:rPr>
                <w:szCs w:val="21"/>
              </w:rPr>
            </w:pPr>
          </w:p>
        </w:tc>
      </w:tr>
      <w:tr w14:paraId="7109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1D8B483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99166C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总大肠菌群质控样品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06687E2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1/PK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C1A22F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支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B0FCEF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4522E7">
            <w:pPr>
              <w:jc w:val="center"/>
              <w:rPr>
                <w:szCs w:val="21"/>
              </w:rPr>
            </w:pPr>
          </w:p>
        </w:tc>
      </w:tr>
      <w:tr w14:paraId="0C18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32FAB0C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B3CFFB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ORP（氧化还原电位）溶液标准物质220mV（25℃）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34BAA6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100ml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BCD61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瓶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6D3AA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23B8E14">
            <w:pPr>
              <w:jc w:val="center"/>
              <w:rPr>
                <w:szCs w:val="21"/>
              </w:rPr>
            </w:pPr>
          </w:p>
        </w:tc>
      </w:tr>
      <w:tr w14:paraId="34F7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shd w:val="clear" w:color="auto" w:fill="auto"/>
            <w:vAlign w:val="center"/>
          </w:tcPr>
          <w:p w14:paraId="76F8FB2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28238ED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峰窝</w:t>
            </w:r>
            <w:r>
              <w:rPr>
                <w:color w:val="000000"/>
                <w:sz w:val="22"/>
              </w:rPr>
              <w:t>活性炭</w:t>
            </w:r>
            <w:r>
              <w:rPr>
                <w:rFonts w:hint="eastAsia"/>
                <w:color w:val="000000"/>
                <w:sz w:val="22"/>
              </w:rPr>
              <w:t>100*100*100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9DB50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0A9652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箱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70D3233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343B83">
            <w:pPr>
              <w:jc w:val="center"/>
              <w:rPr>
                <w:szCs w:val="21"/>
              </w:rPr>
            </w:pPr>
          </w:p>
        </w:tc>
      </w:tr>
      <w:tr w14:paraId="21C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449" w:type="dxa"/>
            <w:gridSpan w:val="6"/>
            <w:vAlign w:val="center"/>
          </w:tcPr>
          <w:p w14:paraId="17C3FDB9">
            <w:pPr>
              <w:jc w:val="left"/>
            </w:pPr>
            <w:r>
              <w:rPr>
                <w:rFonts w:hint="eastAsia"/>
              </w:rPr>
              <w:t>备注：</w:t>
            </w:r>
          </w:p>
          <w:p w14:paraId="479F2012">
            <w:pPr>
              <w:widowControl w:val="0"/>
              <w:numPr>
                <w:ilvl w:val="0"/>
                <w:numId w:val="1"/>
              </w:numPr>
              <w:ind w:firstLine="420" w:firstLineChars="200"/>
              <w:jc w:val="left"/>
            </w:pPr>
            <w:r>
              <w:rPr>
                <w:rFonts w:hint="eastAsia"/>
              </w:rPr>
              <w:t>本次采购所需试剂如无特别标注，均为分析纯试剂。</w:t>
            </w:r>
          </w:p>
          <w:p w14:paraId="75734253">
            <w:pPr>
              <w:widowControl w:val="0"/>
              <w:numPr>
                <w:ilvl w:val="0"/>
                <w:numId w:val="1"/>
              </w:numPr>
              <w:ind w:firstLine="420" w:firstLineChars="200"/>
              <w:jc w:val="left"/>
            </w:pPr>
            <w:r>
              <w:rPr>
                <w:rFonts w:hint="eastAsia"/>
              </w:rPr>
              <w:t>所有品类及数量均为按往年采购量预估，具体按实际发生进</w:t>
            </w:r>
            <w:r>
              <w:t>行购买</w:t>
            </w:r>
            <w:r>
              <w:rPr>
                <w:rFonts w:hint="eastAsia"/>
              </w:rPr>
              <w:t>结算。</w:t>
            </w:r>
          </w:p>
        </w:tc>
      </w:tr>
    </w:tbl>
    <w:p w14:paraId="5A379C4E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08E39"/>
    <w:multiLevelType w:val="singleLevel"/>
    <w:tmpl w:val="DE608E3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OWFhYjBiN2Y0NDZkMDhlMzNlNzYxNzBhMjczMGYifQ=="/>
  </w:docVars>
  <w:rsids>
    <w:rsidRoot w:val="00172A27"/>
    <w:rsid w:val="0008564A"/>
    <w:rsid w:val="000D3872"/>
    <w:rsid w:val="00172A27"/>
    <w:rsid w:val="0041180B"/>
    <w:rsid w:val="007B0AD3"/>
    <w:rsid w:val="007E4CA5"/>
    <w:rsid w:val="00B07B45"/>
    <w:rsid w:val="00D04A2D"/>
    <w:rsid w:val="00D951ED"/>
    <w:rsid w:val="00EB6F6F"/>
    <w:rsid w:val="00ED593F"/>
    <w:rsid w:val="01677E25"/>
    <w:rsid w:val="02DC2156"/>
    <w:rsid w:val="0A181E08"/>
    <w:rsid w:val="0FCC4A13"/>
    <w:rsid w:val="1F30765A"/>
    <w:rsid w:val="1FDB07DC"/>
    <w:rsid w:val="26003A03"/>
    <w:rsid w:val="26215F4F"/>
    <w:rsid w:val="274A1985"/>
    <w:rsid w:val="2B800979"/>
    <w:rsid w:val="2BD40774"/>
    <w:rsid w:val="2D297497"/>
    <w:rsid w:val="2DD9710F"/>
    <w:rsid w:val="2F590507"/>
    <w:rsid w:val="2FCF2577"/>
    <w:rsid w:val="30D77936"/>
    <w:rsid w:val="38653178"/>
    <w:rsid w:val="38FE3030"/>
    <w:rsid w:val="3BC66F24"/>
    <w:rsid w:val="3E2A35B8"/>
    <w:rsid w:val="3EB76FF8"/>
    <w:rsid w:val="42EA174A"/>
    <w:rsid w:val="45D604AB"/>
    <w:rsid w:val="45EF52CA"/>
    <w:rsid w:val="479954ED"/>
    <w:rsid w:val="487E35F1"/>
    <w:rsid w:val="4AD621D7"/>
    <w:rsid w:val="4AFD2237"/>
    <w:rsid w:val="4D022979"/>
    <w:rsid w:val="54DB5397"/>
    <w:rsid w:val="56F5777C"/>
    <w:rsid w:val="58FE79A2"/>
    <w:rsid w:val="593F074A"/>
    <w:rsid w:val="59B0460D"/>
    <w:rsid w:val="5E421FE3"/>
    <w:rsid w:val="5FC90546"/>
    <w:rsid w:val="606326E4"/>
    <w:rsid w:val="63C95BFC"/>
    <w:rsid w:val="64D550CB"/>
    <w:rsid w:val="657F1D6E"/>
    <w:rsid w:val="680229AF"/>
    <w:rsid w:val="68DA0D48"/>
    <w:rsid w:val="69B53FB1"/>
    <w:rsid w:val="6AB133CD"/>
    <w:rsid w:val="6AF01018"/>
    <w:rsid w:val="6CE4695B"/>
    <w:rsid w:val="6E5429BF"/>
    <w:rsid w:val="6E557B10"/>
    <w:rsid w:val="72FE5336"/>
    <w:rsid w:val="74E26E5B"/>
    <w:rsid w:val="752149B3"/>
    <w:rsid w:val="76245672"/>
    <w:rsid w:val="7A7F5B46"/>
    <w:rsid w:val="7ACB3763"/>
    <w:rsid w:val="7AF43248"/>
    <w:rsid w:val="7F392B36"/>
    <w:rsid w:val="7FCE3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1453</Words>
  <Characters>2052</Characters>
  <Lines>22</Lines>
  <Paragraphs>6</Paragraphs>
  <TotalTime>1</TotalTime>
  <ScaleCrop>false</ScaleCrop>
  <LinksUpToDate>false</LinksUpToDate>
  <CharactersWithSpaces>2104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2024-01-04T02:40:00Z</dcterms:created>
  <dc:creator>九寨清流</dc:creator>
  <cp:lastModifiedBy>九寨清流</cp:lastModifiedBy>
  <dcterms:modified xsi:type="dcterms:W3CDTF">2025-12-01T03:26:19Z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B01199A524B649B3B0ED3AE775F281C0_13</vt:lpwstr>
  </property>
  <property fmtid="{D5CDD505-2E9C-101B-9397-08002B2CF9AE}" pid="4" name="KSOTemplateDocerSaveRecord">
    <vt:lpwstr>eyJoZGlkIjoiZjNhOWFhYjBiN2Y0NDZkMDhlMzNlNzYxNzBhMjczMGYiLCJ1c2VySWQiOiI0NjUzMDkyODQifQ==</vt:lpwstr>
  </property>
</Properties>
</file>