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97" w:rsidRPr="00833862" w:rsidRDefault="00BF3797" w:rsidP="00BF3797">
      <w:pPr>
        <w:pStyle w:val="a4"/>
        <w:spacing w:before="142" w:line="237" w:lineRule="auto"/>
        <w:ind w:left="52"/>
        <w:rPr>
          <w:spacing w:val="-9"/>
        </w:rPr>
      </w:pPr>
      <w:r>
        <w:rPr>
          <w:spacing w:val="-9"/>
        </w:rPr>
        <w:t>附件</w:t>
      </w:r>
      <w:r w:rsidRPr="00920111">
        <w:rPr>
          <w:rFonts w:ascii="Times New Roman" w:hAnsi="Times New Roman" w:cs="Times New Roman"/>
          <w:spacing w:val="-9"/>
        </w:rPr>
        <w:t>1</w:t>
      </w:r>
      <w:r>
        <w:rPr>
          <w:spacing w:val="-9"/>
        </w:rPr>
        <w:t>：</w:t>
      </w:r>
      <w:r>
        <w:rPr>
          <w:rFonts w:hint="eastAsia"/>
          <w:spacing w:val="-9"/>
        </w:rPr>
        <w:t xml:space="preserve"> </w:t>
      </w:r>
    </w:p>
    <w:p w:rsidR="00BF3797" w:rsidRDefault="00BF3797" w:rsidP="00BF3797">
      <w:pPr>
        <w:rPr>
          <w:rFonts w:ascii="方正小标宋_GBK" w:eastAsia="方正小标宋_GBK" w:hint="eastAsia"/>
          <w:sz w:val="36"/>
          <w:szCs w:val="36"/>
        </w:rPr>
      </w:pPr>
      <w:r w:rsidRPr="00833862">
        <w:rPr>
          <w:rFonts w:ascii="方正小标宋_GBK" w:eastAsia="方正小标宋_GBK" w:hint="eastAsia"/>
          <w:sz w:val="36"/>
          <w:szCs w:val="36"/>
        </w:rPr>
        <w:t>南京市秦淮生态环境局</w:t>
      </w:r>
    </w:p>
    <w:p w:rsidR="00BA5248" w:rsidRPr="00BF3797" w:rsidRDefault="004319B3" w:rsidP="00BF3797">
      <w:pPr>
        <w:rPr>
          <w:rFonts w:ascii="方正小标宋_GBK" w:eastAsia="方正小标宋_GBK"/>
          <w:sz w:val="36"/>
          <w:szCs w:val="36"/>
        </w:rPr>
      </w:pPr>
      <w:r w:rsidRPr="00BF3797">
        <w:rPr>
          <w:rFonts w:ascii="方正小标宋_GBK" w:eastAsia="方正小标宋_GBK" w:hint="eastAsia"/>
          <w:sz w:val="36"/>
          <w:szCs w:val="36"/>
        </w:rPr>
        <w:t>应急</w:t>
      </w:r>
      <w:r w:rsidRPr="00BF3797">
        <w:rPr>
          <w:rFonts w:ascii="方正小标宋_GBK" w:eastAsia="方正小标宋_GBK" w:hint="eastAsia"/>
          <w:sz w:val="36"/>
          <w:szCs w:val="36"/>
        </w:rPr>
        <w:t>安全</w:t>
      </w:r>
      <w:r w:rsidRPr="00BF3797">
        <w:rPr>
          <w:rFonts w:ascii="方正小标宋_GBK" w:eastAsia="方正小标宋_GBK" w:hint="eastAsia"/>
          <w:sz w:val="36"/>
          <w:szCs w:val="36"/>
        </w:rPr>
        <w:t>消防物资建设项目</w:t>
      </w:r>
      <w:r w:rsidR="00BF3797" w:rsidRPr="00BF3797">
        <w:rPr>
          <w:rFonts w:ascii="方正小标宋_GBK" w:eastAsia="方正小标宋_GBK" w:hint="eastAsia"/>
          <w:sz w:val="36"/>
          <w:szCs w:val="36"/>
        </w:rPr>
        <w:t>采购清单</w:t>
      </w:r>
    </w:p>
    <w:p w:rsidR="00BA5248" w:rsidRDefault="00BA5248">
      <w:pPr>
        <w:rPr>
          <w:sz w:val="21"/>
          <w:szCs w:val="21"/>
        </w:rPr>
      </w:pPr>
    </w:p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2566"/>
        <w:gridCol w:w="977"/>
        <w:gridCol w:w="3045"/>
      </w:tblGrid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b/>
                <w:bCs/>
                <w:sz w:val="24"/>
                <w:szCs w:val="28"/>
              </w:rPr>
            </w:pPr>
            <w:r w:rsidRPr="00AB75B4">
              <w:rPr>
                <w:rFonts w:eastAsia="方正仿宋_GBK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b/>
                <w:bCs/>
                <w:sz w:val="24"/>
                <w:szCs w:val="28"/>
              </w:rPr>
            </w:pPr>
            <w:r w:rsidRPr="00AB75B4">
              <w:rPr>
                <w:rFonts w:eastAsia="方正仿宋_GBK" w:hint="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b/>
                <w:bCs/>
                <w:sz w:val="24"/>
                <w:szCs w:val="28"/>
              </w:rPr>
            </w:pPr>
            <w:r w:rsidRPr="00AB75B4">
              <w:rPr>
                <w:rFonts w:eastAsia="方正仿宋_GBK" w:hint="eastAsia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3045" w:type="dxa"/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b/>
                <w:bCs/>
                <w:sz w:val="24"/>
                <w:szCs w:val="28"/>
              </w:rPr>
            </w:pPr>
            <w:r w:rsidRPr="00AB75B4">
              <w:rPr>
                <w:rFonts w:eastAsia="方正仿宋_GBK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5KG</w:t>
            </w:r>
            <w:r w:rsidRPr="00AB75B4">
              <w:rPr>
                <w:rFonts w:eastAsia="方正仿宋_GBK" w:hint="eastAsia"/>
                <w:sz w:val="24"/>
                <w:szCs w:val="28"/>
              </w:rPr>
              <w:t>干粉灭火器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56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干粉灭火器配置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5*4</w:t>
            </w:r>
            <w:r w:rsidRPr="00AB75B4">
              <w:rPr>
                <w:rFonts w:eastAsia="方正仿宋_GBK" w:hint="eastAsia"/>
                <w:sz w:val="24"/>
                <w:szCs w:val="28"/>
              </w:rPr>
              <w:t>灭火器箱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14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干粉灭火器配置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3L</w:t>
            </w:r>
            <w:r w:rsidRPr="00AB75B4">
              <w:rPr>
                <w:rFonts w:eastAsia="方正仿宋_GBK" w:hint="eastAsia"/>
                <w:sz w:val="24"/>
                <w:szCs w:val="28"/>
              </w:rPr>
              <w:t>水基灭火器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16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特殊场所灭火器配置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4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2KG</w:t>
            </w:r>
            <w:r w:rsidRPr="00AB75B4">
              <w:rPr>
                <w:rFonts w:eastAsia="方正仿宋_GBK" w:hint="eastAsia"/>
                <w:sz w:val="24"/>
                <w:szCs w:val="28"/>
              </w:rPr>
              <w:t>二氧化碳灭火器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16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特殊场所灭火器配置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5*4</w:t>
            </w:r>
            <w:r w:rsidRPr="00AB75B4">
              <w:rPr>
                <w:rFonts w:eastAsia="方正仿宋_GBK" w:hint="eastAsia"/>
                <w:sz w:val="24"/>
                <w:szCs w:val="28"/>
              </w:rPr>
              <w:t>灭火器箱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4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特殊场所灭火器配置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6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独立式光电烟雾报警器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70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火灾烟雾报警系统配置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蓄光安全出口疏散指示牌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7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应急疏散标识配置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过滤式防烟面具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60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消防自救逃生呼吸器配置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高空逃生缓降器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6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高空应急逃生通道配置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消防物资存储室建设及安装与辅材费用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1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包含运输、装卸、摆放到位、安装打孔、固定</w:t>
            </w:r>
          </w:p>
        </w:tc>
      </w:tr>
      <w:tr w:rsidR="00BF3797" w:rsidTr="00BF3797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培训等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  <w:r w:rsidRPr="00AB75B4">
              <w:rPr>
                <w:rFonts w:eastAsia="方正仿宋_GBK" w:hint="eastAsia"/>
                <w:sz w:val="24"/>
                <w:szCs w:val="28"/>
              </w:rPr>
              <w:t>1</w:t>
            </w:r>
          </w:p>
        </w:tc>
        <w:tc>
          <w:tcPr>
            <w:tcW w:w="3045" w:type="dxa"/>
          </w:tcPr>
          <w:p w:rsidR="00BF3797" w:rsidRPr="00AB75B4" w:rsidRDefault="00BF3797" w:rsidP="00B14736">
            <w:pPr>
              <w:spacing w:beforeLines="50" w:afterLines="25" w:line="360" w:lineRule="exact"/>
              <w:ind w:right="96"/>
              <w:rPr>
                <w:rFonts w:eastAsia="方正仿宋_GBK"/>
                <w:sz w:val="24"/>
                <w:szCs w:val="28"/>
              </w:rPr>
            </w:pPr>
          </w:p>
        </w:tc>
      </w:tr>
    </w:tbl>
    <w:p w:rsidR="00BA5248" w:rsidRDefault="00BA5248"/>
    <w:p w:rsidR="00BA5248" w:rsidRDefault="00BA5248"/>
    <w:sectPr w:rsidR="00BA5248" w:rsidSect="00BA5248">
      <w:footerReference w:type="default" r:id="rId6"/>
      <w:pgSz w:w="11906" w:h="16839"/>
      <w:pgMar w:top="1431" w:right="1470" w:bottom="1270" w:left="1576" w:header="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B3" w:rsidRDefault="004319B3" w:rsidP="00BA5248">
      <w:r>
        <w:separator/>
      </w:r>
    </w:p>
  </w:endnote>
  <w:endnote w:type="continuationSeparator" w:id="1">
    <w:p w:rsidR="004319B3" w:rsidRDefault="004319B3" w:rsidP="00BA5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1710193-22DB-4102-A152-9217A0407EA8}"/>
    <w:embedBold r:id="rId2" w:subsetted="1" w:fontKey="{6147BCA5-D794-4F10-8D37-854C9AAE9F37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539F701-90EE-456E-B5DC-026EA3B3151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48" w:rsidRDefault="004319B3">
    <w:r>
      <w:t>—2—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B3" w:rsidRDefault="004319B3" w:rsidP="00BA5248">
      <w:r>
        <w:separator/>
      </w:r>
    </w:p>
  </w:footnote>
  <w:footnote w:type="continuationSeparator" w:id="1">
    <w:p w:rsidR="004319B3" w:rsidRDefault="004319B3" w:rsidP="00BA5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DZlMDMyNTNlZWY2ZjY5M2NiOTk5NjdmZjdlNDYxNTQifQ=="/>
  </w:docVars>
  <w:rsids>
    <w:rsidRoot w:val="002B33EE"/>
    <w:rsid w:val="000C5F45"/>
    <w:rsid w:val="00233CEE"/>
    <w:rsid w:val="0026789E"/>
    <w:rsid w:val="002B33EE"/>
    <w:rsid w:val="002C0D0D"/>
    <w:rsid w:val="00326FDD"/>
    <w:rsid w:val="004319B3"/>
    <w:rsid w:val="00496B46"/>
    <w:rsid w:val="00513EC2"/>
    <w:rsid w:val="00607730"/>
    <w:rsid w:val="00756934"/>
    <w:rsid w:val="008C4EBD"/>
    <w:rsid w:val="00AB591B"/>
    <w:rsid w:val="00B2752C"/>
    <w:rsid w:val="00BA5248"/>
    <w:rsid w:val="00BF3797"/>
    <w:rsid w:val="00C117C1"/>
    <w:rsid w:val="00DC13D9"/>
    <w:rsid w:val="00DE709A"/>
    <w:rsid w:val="00E51F11"/>
    <w:rsid w:val="00F750F9"/>
    <w:rsid w:val="020A3405"/>
    <w:rsid w:val="0883383D"/>
    <w:rsid w:val="0E7C3D6A"/>
    <w:rsid w:val="0F162BD4"/>
    <w:rsid w:val="186E7C9B"/>
    <w:rsid w:val="19622BC3"/>
    <w:rsid w:val="19A957AF"/>
    <w:rsid w:val="1F3F22B8"/>
    <w:rsid w:val="22C26CCA"/>
    <w:rsid w:val="2A704DAF"/>
    <w:rsid w:val="2EC67693"/>
    <w:rsid w:val="2EFC30B5"/>
    <w:rsid w:val="36711F13"/>
    <w:rsid w:val="3BBD2807"/>
    <w:rsid w:val="474218E3"/>
    <w:rsid w:val="49630FD2"/>
    <w:rsid w:val="5F8E14E2"/>
    <w:rsid w:val="623954AB"/>
    <w:rsid w:val="6773320D"/>
    <w:rsid w:val="72695938"/>
    <w:rsid w:val="75652F31"/>
    <w:rsid w:val="797177C8"/>
    <w:rsid w:val="79DF3C23"/>
    <w:rsid w:val="79E6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BA5248"/>
    <w:pPr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宋体" w:hAnsi="宋体" w:cs="宋体"/>
      <w:snapToGrid w:val="0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BA5248"/>
    <w:pPr>
      <w:jc w:val="left"/>
    </w:pPr>
  </w:style>
  <w:style w:type="paragraph" w:styleId="a4">
    <w:name w:val="Body Text"/>
    <w:basedOn w:val="a"/>
    <w:autoRedefine/>
    <w:semiHidden/>
    <w:qFormat/>
    <w:rsid w:val="00BF3797"/>
    <w:pPr>
      <w:jc w:val="left"/>
    </w:pPr>
    <w:rPr>
      <w:rFonts w:ascii="方正仿宋_GBK" w:eastAsia="方正仿宋_GBK" w:hAnsi="方正仿宋_GBK" w:cs="方正仿宋_GBK"/>
      <w:sz w:val="31"/>
      <w:szCs w:val="31"/>
    </w:rPr>
  </w:style>
  <w:style w:type="paragraph" w:styleId="a5">
    <w:name w:val="footer"/>
    <w:basedOn w:val="a"/>
    <w:link w:val="Char0"/>
    <w:autoRedefine/>
    <w:qFormat/>
    <w:rsid w:val="00BA524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qFormat/>
    <w:rsid w:val="00BA524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Normal (Web)"/>
    <w:basedOn w:val="a"/>
    <w:autoRedefine/>
    <w:qFormat/>
    <w:rsid w:val="00BA5248"/>
    <w:pPr>
      <w:spacing w:beforeAutospacing="1" w:afterAutospacing="1"/>
      <w:jc w:val="left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2"/>
    <w:autoRedefine/>
    <w:qFormat/>
    <w:rsid w:val="00BA5248"/>
    <w:rPr>
      <w:b/>
      <w:bCs/>
    </w:rPr>
  </w:style>
  <w:style w:type="table" w:styleId="a9">
    <w:name w:val="Table Grid"/>
    <w:basedOn w:val="a1"/>
    <w:autoRedefine/>
    <w:qFormat/>
    <w:rsid w:val="00BA52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autoRedefine/>
    <w:qFormat/>
    <w:rsid w:val="00BA5248"/>
    <w:rPr>
      <w:sz w:val="21"/>
      <w:szCs w:val="21"/>
    </w:rPr>
  </w:style>
  <w:style w:type="character" w:customStyle="1" w:styleId="Char">
    <w:name w:val="批注文字 Char"/>
    <w:basedOn w:val="a0"/>
    <w:link w:val="a3"/>
    <w:autoRedefine/>
    <w:qFormat/>
    <w:rsid w:val="00BA524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"/>
    <w:link w:val="a8"/>
    <w:autoRedefine/>
    <w:qFormat/>
    <w:rsid w:val="00BA524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页眉 Char"/>
    <w:basedOn w:val="a0"/>
    <w:link w:val="a6"/>
    <w:rsid w:val="00BA524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qFormat/>
    <w:rsid w:val="00BA5248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BA52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BA5248"/>
    <w:rPr>
      <w:rFonts w:ascii="方正仿宋_GBK" w:eastAsia="方正仿宋_GBK" w:hAnsi="方正仿宋_GBK" w:cs="方正仿宋_GBK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YC868</dc:creator>
  <cp:lastModifiedBy>HP</cp:lastModifiedBy>
  <cp:revision>9</cp:revision>
  <dcterms:created xsi:type="dcterms:W3CDTF">2025-08-08T05:14:00Z</dcterms:created>
  <dcterms:modified xsi:type="dcterms:W3CDTF">2025-11-07T09:43:00Z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TemplateDocerSaveRecord">
    <vt:lpwstr>eyJoZGlkIjoiMGVjMTE1MDc1N2Q3OGIzYzJkNmZlZTkxZGZiMzQ4NmEiLCJ1c2VySWQiOiI0NDkwMTY2NDMifQ==</vt:lpwstr>
  </property>
  <property fmtid="{D5CDD505-2E9C-101B-9397-08002B2CF9AE}" pid="4" name="ICV">
    <vt:lpwstr>DB7A675B441E48569EF88DC084CF8AFE_12</vt:lpwstr>
  </property>
</Properties>
</file>