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165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鼓楼生态环境局三方询价通知书</w:t>
      </w:r>
    </w:p>
    <w:p w14:paraId="1E56BAA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E00BFCC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各有关单位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：</w:t>
      </w:r>
    </w:p>
    <w:p w14:paraId="3B712969">
      <w:p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我局拟于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2025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月开展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2026年聘任常年法律顾问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项目的采购工作（具体采购需求见附件）。请贵单位在接到此通知后，于2025年10月30日18:00前作出合理的报价，并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将报价材料（一份）密封寄或送至我单位联系人处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71D4F847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5EC1B15A"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联系人：刘春捷</w:t>
      </w:r>
    </w:p>
    <w:p w14:paraId="196E8880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电  话：18951658275</w:t>
      </w:r>
    </w:p>
    <w:p w14:paraId="45A75D8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邮寄地址：南京市鼓楼区中山北路540号</w:t>
      </w:r>
    </w:p>
    <w:p w14:paraId="384E6B52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4397F69B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50DEACFE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1E0303BF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2C6EDBF0"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南京市鼓楼生态环境局</w:t>
      </w:r>
    </w:p>
    <w:p w14:paraId="1469D583">
      <w:pPr>
        <w:wordWrap w:val="0"/>
        <w:jc w:val="center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  2025年10月27日</w:t>
      </w:r>
    </w:p>
    <w:p w14:paraId="1AAECC17">
      <w:pP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br w:type="page"/>
      </w:r>
    </w:p>
    <w:p w14:paraId="1CEC387E">
      <w:pPr>
        <w:wordWrap w:val="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附件1：</w:t>
      </w:r>
    </w:p>
    <w:p w14:paraId="7FD033C4">
      <w:pPr>
        <w:wordWrap w:val="0"/>
        <w:jc w:val="center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2026年聘任常年法律顾问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项目采购需求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585"/>
      </w:tblGrid>
      <w:tr w14:paraId="0B31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305FF1B3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85" w:type="dxa"/>
            <w:vAlign w:val="center"/>
          </w:tcPr>
          <w:p w14:paraId="3B943BDE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2026年聘任常年法律顾问项目</w:t>
            </w:r>
          </w:p>
        </w:tc>
      </w:tr>
      <w:tr w14:paraId="2CB7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0ED74AFA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项目预算</w:t>
            </w:r>
          </w:p>
        </w:tc>
        <w:tc>
          <w:tcPr>
            <w:tcW w:w="6585" w:type="dxa"/>
            <w:vAlign w:val="center"/>
          </w:tcPr>
          <w:p w14:paraId="7B73A714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万元</w:t>
            </w:r>
          </w:p>
        </w:tc>
      </w:tr>
      <w:tr w14:paraId="43E4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5E596F1F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6585" w:type="dxa"/>
            <w:vAlign w:val="center"/>
          </w:tcPr>
          <w:p w14:paraId="7A139757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2026年1月10日-2029年1月9日</w:t>
            </w:r>
          </w:p>
        </w:tc>
      </w:tr>
      <w:tr w14:paraId="39A6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794" w:type="dxa"/>
            <w:vAlign w:val="center"/>
          </w:tcPr>
          <w:p w14:paraId="57B22FFA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采购需求</w:t>
            </w:r>
          </w:p>
        </w:tc>
        <w:tc>
          <w:tcPr>
            <w:tcW w:w="6585" w:type="dxa"/>
            <w:vAlign w:val="top"/>
          </w:tcPr>
          <w:p w14:paraId="7325F7DA">
            <w:pPr>
              <w:wordWrap w:val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采购需求须包含（但不限）以下内容：</w:t>
            </w:r>
          </w:p>
          <w:p w14:paraId="19251DF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协助对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决策、具体行政行为进行合法性审查，提供法律意见，或者应要求对决策进行法律论证；积极支持、参与涉法活动并做好事前、事中、事后的各项法律保障。</w:t>
            </w:r>
          </w:p>
          <w:p w14:paraId="61A420F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2、为信访案件或突发事件应急处置等提供法律服务，依法出具《合法性审查意见书》等法律文书、专业法律意见。</w:t>
            </w:r>
          </w:p>
          <w:p w14:paraId="289ACEA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3、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根据要求参与有关重大环境应急事故的处置，对重大法律问题进行合法性审查与法律论证，并提供专业法律意见。</w:t>
            </w:r>
          </w:p>
          <w:p w14:paraId="639143B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协助、参与起草、修订人事管理、财务管理、劳动用工、合同管理等各类规章制度或法律性文书，对规范性文件开展合法性审查，并应要求出具《法律意见书》；</w:t>
            </w:r>
          </w:p>
          <w:p w14:paraId="59B1619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、根据要求出席有关事项的专门会议，并就相关事项进行合法性审查并提供专业法律意见。</w:t>
            </w:r>
          </w:p>
          <w:p w14:paraId="43C9C74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、根据要求参加执法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稽查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案卷评查、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法制宣传、日常法律培训或讲座等活动。</w:t>
            </w:r>
          </w:p>
          <w:p w14:paraId="29837BD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、为相关生态环境损害赔偿磋商项目提供法律意见、出席有关会议；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必要时根据委托提供相关法律服务。</w:t>
            </w:r>
          </w:p>
          <w:p w14:paraId="2C2A14A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、协助处理涉及复议、诉讼、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执行、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仲裁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案件，必要时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根据委托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提供相关法律服务。</w:t>
            </w:r>
          </w:p>
        </w:tc>
      </w:tr>
      <w:tr w14:paraId="521B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94" w:type="dxa"/>
            <w:vAlign w:val="center"/>
          </w:tcPr>
          <w:p w14:paraId="2569C15C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中标原则</w:t>
            </w:r>
          </w:p>
        </w:tc>
        <w:tc>
          <w:tcPr>
            <w:tcW w:w="6585" w:type="dxa"/>
            <w:vAlign w:val="center"/>
          </w:tcPr>
          <w:p w14:paraId="758A7FE2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综合评分法</w:t>
            </w:r>
            <w:bookmarkStart w:id="0" w:name="_GoBack"/>
            <w:bookmarkEnd w:id="0"/>
          </w:p>
        </w:tc>
      </w:tr>
      <w:tr w14:paraId="6CD4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794" w:type="dxa"/>
            <w:vAlign w:val="center"/>
          </w:tcPr>
          <w:p w14:paraId="2274B972">
            <w:pPr>
              <w:wordWrap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备  注</w:t>
            </w:r>
          </w:p>
        </w:tc>
        <w:tc>
          <w:tcPr>
            <w:tcW w:w="6585" w:type="dxa"/>
            <w:vAlign w:val="center"/>
          </w:tcPr>
          <w:p w14:paraId="1B4A1A92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此项目服务期三年，合同一年一签。</w:t>
            </w:r>
          </w:p>
        </w:tc>
      </w:tr>
    </w:tbl>
    <w:p w14:paraId="153B5C82">
      <w:pPr>
        <w:wordWrap w:val="0"/>
        <w:jc w:val="both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554660D9">
      <w:pPr>
        <w:pStyle w:val="3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238A0520">
      <w:pPr>
        <w:pStyle w:val="3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03F0B015">
      <w:pPr>
        <w:pStyle w:val="3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附件2：</w:t>
      </w:r>
    </w:p>
    <w:p w14:paraId="4844C55A"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评 分 标 准</w:t>
      </w:r>
    </w:p>
    <w:tbl>
      <w:tblPr>
        <w:tblStyle w:val="5"/>
        <w:tblW w:w="49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659"/>
        <w:gridCol w:w="6302"/>
        <w:gridCol w:w="753"/>
      </w:tblGrid>
      <w:tr w14:paraId="7C51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3" w:type="pct"/>
            <w:vMerge w:val="restart"/>
            <w:noWrap w:val="0"/>
            <w:vAlign w:val="center"/>
          </w:tcPr>
          <w:p w14:paraId="2AAE43E2"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2" w:type="pct"/>
            <w:vMerge w:val="restart"/>
            <w:shd w:val="clear" w:color="auto" w:fill="auto"/>
            <w:noWrap w:val="0"/>
            <w:vAlign w:val="center"/>
          </w:tcPr>
          <w:p w14:paraId="7C9A61EA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分因素</w:t>
            </w:r>
          </w:p>
        </w:tc>
        <w:tc>
          <w:tcPr>
            <w:tcW w:w="3755" w:type="pct"/>
            <w:vMerge w:val="restart"/>
            <w:noWrap w:val="0"/>
            <w:vAlign w:val="center"/>
          </w:tcPr>
          <w:p w14:paraId="200647F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评审内容及分值</w:t>
            </w:r>
          </w:p>
        </w:tc>
        <w:tc>
          <w:tcPr>
            <w:tcW w:w="448" w:type="pct"/>
            <w:vMerge w:val="restart"/>
            <w:noWrap w:val="0"/>
            <w:vAlign w:val="center"/>
          </w:tcPr>
          <w:p w14:paraId="7743CDA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分值</w:t>
            </w:r>
          </w:p>
        </w:tc>
      </w:tr>
      <w:tr w14:paraId="0F98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3" w:type="pct"/>
            <w:vMerge w:val="continue"/>
            <w:noWrap w:val="0"/>
            <w:vAlign w:val="center"/>
          </w:tcPr>
          <w:p w14:paraId="22AA5D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2" w:type="pct"/>
            <w:vMerge w:val="continue"/>
            <w:noWrap w:val="0"/>
            <w:vAlign w:val="center"/>
          </w:tcPr>
          <w:p w14:paraId="429187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55" w:type="pct"/>
            <w:vMerge w:val="continue"/>
            <w:noWrap w:val="0"/>
            <w:vAlign w:val="center"/>
          </w:tcPr>
          <w:p w14:paraId="18D42F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8" w:type="pct"/>
            <w:vMerge w:val="continue"/>
            <w:noWrap w:val="0"/>
            <w:vAlign w:val="center"/>
          </w:tcPr>
          <w:p w14:paraId="0E2675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23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03" w:type="pct"/>
            <w:noWrap w:val="0"/>
            <w:vAlign w:val="center"/>
          </w:tcPr>
          <w:p w14:paraId="6080CA2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 w14:paraId="33D956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报价</w:t>
            </w:r>
          </w:p>
          <w:p w14:paraId="57A5A5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5" w:type="pct"/>
            <w:noWrap w:val="0"/>
            <w:vAlign w:val="center"/>
          </w:tcPr>
          <w:p w14:paraId="00272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价格分采用低价优先法计算，即满足招标文件要求且投标价格最低的投标报价为评标基准价，其价格分为满分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分。其他投标人的价格分按照下列公式计算，保留小数点后2位：投标报价得分=（评标基准价／投标报价）×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48" w:type="pct"/>
            <w:noWrap w:val="0"/>
            <w:vAlign w:val="center"/>
          </w:tcPr>
          <w:p w14:paraId="7FB7B5CD"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25D1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403" w:type="pct"/>
            <w:noWrap w:val="0"/>
            <w:vAlign w:val="center"/>
          </w:tcPr>
          <w:p w14:paraId="3136B5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 w14:paraId="0523A3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业绩</w:t>
            </w:r>
          </w:p>
        </w:tc>
        <w:tc>
          <w:tcPr>
            <w:tcW w:w="3755" w:type="pct"/>
            <w:noWrap w:val="0"/>
            <w:vAlign w:val="center"/>
          </w:tcPr>
          <w:p w14:paraId="19470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投标人自2021年1月1日以来（以合同签订时间为准），承担过类似业绩的，每提供一个得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分，本项最高得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48" w:type="pct"/>
            <w:noWrap w:val="0"/>
            <w:vAlign w:val="center"/>
          </w:tcPr>
          <w:p w14:paraId="7EBC3EAE">
            <w:pPr>
              <w:contextualSpacing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7C9B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vMerge w:val="restart"/>
            <w:noWrap w:val="0"/>
            <w:vAlign w:val="center"/>
          </w:tcPr>
          <w:p w14:paraId="5AE683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2" w:type="pct"/>
            <w:vMerge w:val="restart"/>
            <w:shd w:val="clear" w:color="auto" w:fill="auto"/>
            <w:noWrap w:val="0"/>
            <w:vAlign w:val="center"/>
          </w:tcPr>
          <w:p w14:paraId="63655B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团队保障</w:t>
            </w:r>
          </w:p>
          <w:p w14:paraId="6368CB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755" w:type="pct"/>
            <w:noWrap w:val="0"/>
            <w:vAlign w:val="center"/>
          </w:tcPr>
          <w:p w14:paraId="375F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3.1服务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团队负责人执业年限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10年（含）以上的，得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负责人执业年限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满7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年（含）以上的，得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负责人执业年限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满5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年（含）以上的，得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负责人执业年限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不满5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含）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材料的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不得分。</w:t>
            </w:r>
          </w:p>
        </w:tc>
        <w:tc>
          <w:tcPr>
            <w:tcW w:w="448" w:type="pct"/>
            <w:noWrap w:val="0"/>
            <w:vAlign w:val="center"/>
          </w:tcPr>
          <w:p w14:paraId="4DB40F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1AEF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vMerge w:val="continue"/>
            <w:noWrap w:val="0"/>
            <w:vAlign w:val="center"/>
          </w:tcPr>
          <w:p w14:paraId="0F582B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92" w:type="pct"/>
            <w:vMerge w:val="continue"/>
            <w:noWrap w:val="0"/>
            <w:vAlign w:val="center"/>
          </w:tcPr>
          <w:p w14:paraId="4AC560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755" w:type="pct"/>
            <w:noWrap w:val="0"/>
            <w:vAlign w:val="center"/>
          </w:tcPr>
          <w:p w14:paraId="7F7A0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3.2服务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团队组成人员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除团队负责人外的其他律师成员，执业年限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均满5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年（含）以上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均满3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年（含）以上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均满1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年（含）以上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未提供不得分。</w:t>
            </w:r>
          </w:p>
        </w:tc>
        <w:tc>
          <w:tcPr>
            <w:tcW w:w="448" w:type="pct"/>
            <w:noWrap w:val="0"/>
            <w:vAlign w:val="center"/>
          </w:tcPr>
          <w:p w14:paraId="20C6828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1304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vMerge w:val="continue"/>
            <w:noWrap w:val="0"/>
            <w:vAlign w:val="center"/>
          </w:tcPr>
          <w:p w14:paraId="576511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92" w:type="pct"/>
            <w:vMerge w:val="continue"/>
            <w:noWrap w:val="0"/>
            <w:vAlign w:val="center"/>
          </w:tcPr>
          <w:p w14:paraId="6B6A7A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755" w:type="pct"/>
            <w:noWrap w:val="0"/>
            <w:vAlign w:val="center"/>
          </w:tcPr>
          <w:p w14:paraId="3502B9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3.3服务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团队组成人员有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名（含）以上执业律师的得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名（含）以上执业律师的得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名（含）以上执业律师的得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未提供不得分。</w:t>
            </w:r>
          </w:p>
        </w:tc>
        <w:tc>
          <w:tcPr>
            <w:tcW w:w="448" w:type="pct"/>
            <w:noWrap w:val="0"/>
            <w:vAlign w:val="center"/>
          </w:tcPr>
          <w:p w14:paraId="6AF471A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67AB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shd w:val="clear" w:color="auto" w:fill="auto"/>
            <w:noWrap w:val="0"/>
            <w:vAlign w:val="center"/>
          </w:tcPr>
          <w:p w14:paraId="6A3A8EC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 w14:paraId="63BC06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响应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程度</w:t>
            </w:r>
          </w:p>
        </w:tc>
        <w:tc>
          <w:tcPr>
            <w:tcW w:w="3755" w:type="pct"/>
            <w:shd w:val="clear" w:color="auto" w:fill="auto"/>
            <w:noWrap w:val="0"/>
            <w:vAlign w:val="center"/>
          </w:tcPr>
          <w:p w14:paraId="12A97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综合报价文件响应程度评分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内容齐全、翔实得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较为齐全、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翔实得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内容欠缺、不完整得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未提供不得分。</w:t>
            </w: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2950598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 w14:paraId="1BCB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noWrap w:val="0"/>
            <w:vAlign w:val="center"/>
          </w:tcPr>
          <w:p w14:paraId="7FCFE7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 w14:paraId="5F2E26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保密措施</w:t>
            </w:r>
          </w:p>
        </w:tc>
        <w:tc>
          <w:tcPr>
            <w:tcW w:w="3755" w:type="pct"/>
            <w:noWrap w:val="0"/>
            <w:vAlign w:val="center"/>
          </w:tcPr>
          <w:p w14:paraId="7B819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提供的保密措施综合评分：项目实施标准规范、保密体系好、实际操作性强，保密措施严谨，得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分；项目实施符合规范、保密体系、实际操作性一般, 保密措施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分；项目实施基本规范、保密体系、实际操作性较差，保密措施较差，得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分；未提供不得分。</w:t>
            </w:r>
          </w:p>
        </w:tc>
        <w:tc>
          <w:tcPr>
            <w:tcW w:w="448" w:type="pct"/>
            <w:noWrap w:val="0"/>
            <w:vAlign w:val="center"/>
          </w:tcPr>
          <w:p w14:paraId="4B17A6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 w14:paraId="7CE2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noWrap w:val="0"/>
            <w:vAlign w:val="center"/>
          </w:tcPr>
          <w:p w14:paraId="504E7B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 w14:paraId="23DDF4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信誉</w:t>
            </w:r>
          </w:p>
        </w:tc>
        <w:tc>
          <w:tcPr>
            <w:tcW w:w="3755" w:type="pct"/>
            <w:noWrap w:val="0"/>
            <w:vAlign w:val="center"/>
          </w:tcPr>
          <w:p w14:paraId="261C1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投标人自202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年1月1日以来未受过司法行政部门的行政处罚或者律师协会的行业处分，得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分（提供加盖公章的承诺书）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48" w:type="pct"/>
            <w:noWrap w:val="0"/>
            <w:vAlign w:val="center"/>
          </w:tcPr>
          <w:p w14:paraId="3276347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438D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551" w:type="pct"/>
            <w:gridSpan w:val="3"/>
            <w:noWrap w:val="0"/>
            <w:vAlign w:val="center"/>
          </w:tcPr>
          <w:p w14:paraId="40AE45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合  计</w:t>
            </w:r>
          </w:p>
        </w:tc>
        <w:tc>
          <w:tcPr>
            <w:tcW w:w="448" w:type="pct"/>
            <w:noWrap w:val="0"/>
            <w:vAlign w:val="center"/>
          </w:tcPr>
          <w:p w14:paraId="7F65842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</w:tr>
      <w:tr w14:paraId="6AD4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D883D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备注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3.1-3.3均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</w:rPr>
              <w:t>须提供投标人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和上述人员签订的在有效期内的用工合同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</w:rPr>
              <w:t>，以及上述得分点的有效证明资料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p w14:paraId="2F4BC73A">
      <w:pPr>
        <w:wordWrap w:val="0"/>
        <w:jc w:val="both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TM1ZWMzOWVmMDkwM2FiN2Q4YWQ0NDJiMDZhM2UifQ=="/>
  </w:docVars>
  <w:rsids>
    <w:rsidRoot w:val="26003A03"/>
    <w:rsid w:val="01474EA6"/>
    <w:rsid w:val="01E4322D"/>
    <w:rsid w:val="040E03D0"/>
    <w:rsid w:val="0680729D"/>
    <w:rsid w:val="084762C4"/>
    <w:rsid w:val="08ED7965"/>
    <w:rsid w:val="09AD638D"/>
    <w:rsid w:val="0C090D57"/>
    <w:rsid w:val="0CAD5BD8"/>
    <w:rsid w:val="0D7B050D"/>
    <w:rsid w:val="0FCC4A13"/>
    <w:rsid w:val="11131439"/>
    <w:rsid w:val="12AF6F40"/>
    <w:rsid w:val="146D2C0E"/>
    <w:rsid w:val="1555358D"/>
    <w:rsid w:val="156C736A"/>
    <w:rsid w:val="1B09079D"/>
    <w:rsid w:val="1E5B1F6F"/>
    <w:rsid w:val="1F3A2104"/>
    <w:rsid w:val="1FB528DA"/>
    <w:rsid w:val="1FD06747"/>
    <w:rsid w:val="1FDB07DC"/>
    <w:rsid w:val="215F7D83"/>
    <w:rsid w:val="26003A03"/>
    <w:rsid w:val="26787450"/>
    <w:rsid w:val="27E54A18"/>
    <w:rsid w:val="2AD4533E"/>
    <w:rsid w:val="2BD40774"/>
    <w:rsid w:val="2D297497"/>
    <w:rsid w:val="2EB76E64"/>
    <w:rsid w:val="330B7B4C"/>
    <w:rsid w:val="36944962"/>
    <w:rsid w:val="37BA4071"/>
    <w:rsid w:val="38653178"/>
    <w:rsid w:val="39331DC9"/>
    <w:rsid w:val="3B6F7C91"/>
    <w:rsid w:val="3BC66F24"/>
    <w:rsid w:val="3C2E781B"/>
    <w:rsid w:val="3E2A35B8"/>
    <w:rsid w:val="3EB76FF8"/>
    <w:rsid w:val="3EC7548D"/>
    <w:rsid w:val="3FB3156E"/>
    <w:rsid w:val="40FB5855"/>
    <w:rsid w:val="42EA174A"/>
    <w:rsid w:val="44FF34A7"/>
    <w:rsid w:val="495913D8"/>
    <w:rsid w:val="496A2251"/>
    <w:rsid w:val="4A78588E"/>
    <w:rsid w:val="4AFD2237"/>
    <w:rsid w:val="4E1D5837"/>
    <w:rsid w:val="51D27F79"/>
    <w:rsid w:val="55F34962"/>
    <w:rsid w:val="56196EB4"/>
    <w:rsid w:val="566F0FB2"/>
    <w:rsid w:val="58A81A34"/>
    <w:rsid w:val="58FE79A2"/>
    <w:rsid w:val="5A6220B6"/>
    <w:rsid w:val="5B465534"/>
    <w:rsid w:val="5C0D7E00"/>
    <w:rsid w:val="5D1407F2"/>
    <w:rsid w:val="621C6FEF"/>
    <w:rsid w:val="62B31701"/>
    <w:rsid w:val="63073253"/>
    <w:rsid w:val="63C95BFC"/>
    <w:rsid w:val="63F4318A"/>
    <w:rsid w:val="64D550CB"/>
    <w:rsid w:val="65CF7132"/>
    <w:rsid w:val="69B53FB1"/>
    <w:rsid w:val="6AB133CD"/>
    <w:rsid w:val="6AF01018"/>
    <w:rsid w:val="6B250CC2"/>
    <w:rsid w:val="6E651FC0"/>
    <w:rsid w:val="6FA212BC"/>
    <w:rsid w:val="719E17CE"/>
    <w:rsid w:val="71E739C4"/>
    <w:rsid w:val="72914E8F"/>
    <w:rsid w:val="72AD16F1"/>
    <w:rsid w:val="74E26E5B"/>
    <w:rsid w:val="794C38BE"/>
    <w:rsid w:val="7A432F13"/>
    <w:rsid w:val="7D0C1CE2"/>
    <w:rsid w:val="7F392B36"/>
    <w:rsid w:val="7F3A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/>
    </w:pPr>
    <w:rPr>
      <w:rFonts w:ascii="Calibri" w:hAnsi="Calibri"/>
    </w:rPr>
  </w:style>
  <w:style w:type="paragraph" w:styleId="3">
    <w:name w:val="Body Text"/>
    <w:basedOn w:val="1"/>
    <w:next w:val="4"/>
    <w:qFormat/>
    <w:uiPriority w:val="0"/>
    <w:rPr>
      <w:rFonts w:ascii="仿宋_GB2312" w:hAnsi="宋体" w:eastAsia="仿宋_GB2312"/>
      <w:kern w:val="0"/>
      <w:sz w:val="24"/>
      <w:szCs w:val="24"/>
    </w:r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1404</Words>
  <Characters>1486</Characters>
  <Lines>0</Lines>
  <Paragraphs>0</Paragraphs>
  <TotalTime>17</TotalTime>
  <ScaleCrop>false</ScaleCrop>
  <LinksUpToDate>false</LinksUpToDate>
  <CharactersWithSpaces>1542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2024-01-04T02:40:00Z</dcterms:created>
  <dc:creator>九寨清流</dc:creator>
  <cp:lastModifiedBy>九寨清流</cp:lastModifiedBy>
  <dcterms:modified xsi:type="dcterms:W3CDTF">2025-10-22T06:21:16Z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01FB7AED9679406CBCD832524332BD05_13</vt:lpwstr>
  </property>
  <property fmtid="{D5CDD505-2E9C-101B-9397-08002B2CF9AE}" pid="4" name="KSOTemplateDocerSaveRecord">
    <vt:lpwstr>eyJoZGlkIjoiZjNhOWFhYjBiN2Y0NDZkMDhlMzNlNzYxNzBhMjczMGYiLCJ1c2VySWQiOiI0NjUzMDkyODQifQ==</vt:lpwstr>
  </property>
</Properties>
</file>