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8E9FAA">
      <w:pPr>
        <w:spacing w:line="360" w:lineRule="auto"/>
        <w:jc w:val="center"/>
        <w:rPr>
          <w:rFonts w:ascii="宋体" w:hAnsi="宋体" w:cs="方正仿宋_GBK"/>
          <w:b/>
          <w:bCs/>
          <w:color w:val="000000"/>
          <w:sz w:val="30"/>
          <w:szCs w:val="30"/>
        </w:rPr>
      </w:pPr>
      <w:bookmarkStart w:id="0" w:name="_GoBack"/>
      <w:bookmarkEnd w:id="0"/>
      <w:r>
        <w:rPr>
          <w:rFonts w:hint="eastAsia"/>
          <w:b/>
          <w:sz w:val="30"/>
          <w:szCs w:val="30"/>
        </w:rPr>
        <w:t>《</w:t>
      </w:r>
      <w:r>
        <w:rPr>
          <w:rFonts w:hint="eastAsia" w:ascii="宋体" w:hAnsi="宋体" w:cs="方正仿宋_GBK"/>
          <w:b/>
          <w:bCs/>
          <w:color w:val="000000"/>
          <w:sz w:val="30"/>
          <w:szCs w:val="30"/>
        </w:rPr>
        <w:t>长江江豚观测公众参与及数据规范化处理示范项目</w:t>
      </w:r>
      <w:r>
        <w:rPr>
          <w:rFonts w:hint="eastAsia"/>
          <w:b/>
          <w:sz w:val="30"/>
          <w:szCs w:val="30"/>
        </w:rPr>
        <w:t>》招标项目主要技术要求</w:t>
      </w:r>
    </w:p>
    <w:p w14:paraId="042A7D4E">
      <w:pPr>
        <w:spacing w:line="360" w:lineRule="auto"/>
        <w:ind w:firstLine="560" w:firstLineChars="200"/>
        <w:outlineLvl w:val="0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一、总体要求</w:t>
      </w:r>
    </w:p>
    <w:p w14:paraId="6E4BDE04">
      <w:pPr>
        <w:spacing w:line="360" w:lineRule="auto"/>
        <w:ind w:firstLine="420"/>
        <w:jc w:val="left"/>
        <w:rPr>
          <w:rFonts w:ascii="仿宋" w:hAnsi="仿宋" w:eastAsia="仿宋" w:cs="方正仿宋_GBK"/>
          <w:color w:val="000000"/>
          <w:sz w:val="32"/>
          <w:szCs w:val="30"/>
        </w:rPr>
      </w:pPr>
      <w:r>
        <w:rPr>
          <w:rFonts w:hint="eastAsia"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中标单位应按时保质保量完成合同约定内容，202</w:t>
      </w:r>
      <w:r>
        <w:rPr>
          <w:rFonts w:hint="eastAsia" w:eastAsia="仿宋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int="eastAsia" w:eastAsia="仿宋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月3</w:t>
      </w:r>
      <w:r>
        <w:rPr>
          <w:rFonts w:hint="eastAsia" w:eastAsia="仿宋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日前提交最终成果并验收。</w:t>
      </w:r>
    </w:p>
    <w:p w14:paraId="76F17F10">
      <w:pPr>
        <w:tabs>
          <w:tab w:val="left" w:pos="6071"/>
        </w:tabs>
        <w:spacing w:line="360" w:lineRule="auto"/>
        <w:ind w:firstLine="560" w:firstLineChars="200"/>
        <w:outlineLvl w:val="0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二、技术要点</w:t>
      </w:r>
    </w:p>
    <w:p w14:paraId="16454849">
      <w:pPr>
        <w:ind w:firstLine="556"/>
        <w:outlineLvl w:val="1"/>
        <w:rPr>
          <w:rFonts w:eastAsia="仿宋"/>
          <w:bCs/>
          <w:sz w:val="28"/>
          <w:szCs w:val="28"/>
        </w:rPr>
      </w:pPr>
      <w:r>
        <w:rPr>
          <w:rFonts w:hint="eastAsia" w:eastAsia="仿宋"/>
          <w:bCs/>
          <w:sz w:val="28"/>
          <w:szCs w:val="28"/>
        </w:rPr>
        <w:t>1、工作内容</w:t>
      </w:r>
    </w:p>
    <w:p w14:paraId="0E661350">
      <w:pPr>
        <w:ind w:firstLine="555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（一） 前期调研与技术规范设计</w:t>
      </w:r>
    </w:p>
    <w:p w14:paraId="09A4545E">
      <w:pPr>
        <w:ind w:firstLine="555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1. 公众调研：开展线上问卷及线下访谈，梳理公众拍摄设备类型、观测频率、命名习惯与数据质量状况。</w:t>
      </w:r>
    </w:p>
    <w:p w14:paraId="3967AA8D">
      <w:pPr>
        <w:ind w:firstLine="555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2. 资料清理：汇总协会与公众历年影像，统计信息维度与质量分布，形成样本库初稿。</w:t>
      </w:r>
    </w:p>
    <w:p w14:paraId="714364B8">
      <w:pPr>
        <w:ind w:firstLine="555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3. 规范编制：制定《公众江豚观测信息采集模板》与《上传命名规则》，含必填/选填项、误差与容错提示。</w:t>
      </w:r>
    </w:p>
    <w:p w14:paraId="093E97FB">
      <w:pPr>
        <w:ind w:firstLine="555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4. 技术任务书：结合现有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APP</w:t>
      </w:r>
      <w:r>
        <w:rPr>
          <w:rFonts w:hint="eastAsia" w:ascii="仿宋" w:hAnsi="仿宋" w:eastAsia="仿宋"/>
          <w:color w:val="000000"/>
          <w:sz w:val="28"/>
          <w:szCs w:val="28"/>
        </w:rPr>
        <w:t>架构，形成“随手拍上传+后台审核归档”模块功能清单、数据表结构与接口说明。</w:t>
      </w:r>
    </w:p>
    <w:p w14:paraId="6B3DFC9F">
      <w:pPr>
        <w:ind w:firstLine="555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 xml:space="preserve">（二） 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APP</w:t>
      </w:r>
      <w:r>
        <w:rPr>
          <w:rFonts w:hint="eastAsia" w:ascii="仿宋" w:hAnsi="仿宋" w:eastAsia="仿宋"/>
          <w:color w:val="000000"/>
          <w:sz w:val="28"/>
          <w:szCs w:val="28"/>
        </w:rPr>
        <w:t>模块开发与试运行</w:t>
      </w:r>
    </w:p>
    <w:p w14:paraId="0C392C58">
      <w:pPr>
        <w:ind w:firstLine="555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1. 客户端功能：实现游客一键登录（手机号/微信授权）、随手拍上传（图片/短视频+自动时间戳+GPS定位+简要行为描述）。</w:t>
      </w:r>
    </w:p>
    <w:p w14:paraId="3C0334D6">
      <w:pPr>
        <w:ind w:firstLine="555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2. 后台管理：实现内容审核（通过/退回/删除）、分类标注（时间/地点/行为/数量）、违规处理（黑名单）、数据导出与归档。</w:t>
      </w:r>
    </w:p>
    <w:p w14:paraId="51EAE1C2">
      <w:pPr>
        <w:ind w:firstLine="555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3. 安全合规：完善用户授权、隐私保护与内容审核策略，防范恶意上传与版权风险。</w:t>
      </w:r>
    </w:p>
    <w:p w14:paraId="10088E64">
      <w:pPr>
        <w:ind w:firstLine="555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4. 小范围试用：组织骨干志愿者10—20人试用，收集反馈并优化交互字段与表单校验。</w:t>
      </w:r>
    </w:p>
    <w:p w14:paraId="22B45DA4">
      <w:pPr>
        <w:ind w:firstLine="555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（三） 重点区域集中采集与公众引导</w:t>
      </w:r>
    </w:p>
    <w:p w14:paraId="400AF642">
      <w:pPr>
        <w:ind w:firstLine="555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1. 线下活动：在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南京</w:t>
      </w:r>
      <w:r>
        <w:rPr>
          <w:rFonts w:hint="eastAsia" w:ascii="仿宋" w:hAnsi="仿宋" w:eastAsia="仿宋"/>
          <w:color w:val="000000"/>
          <w:sz w:val="28"/>
          <w:szCs w:val="28"/>
        </w:rPr>
        <w:t>开展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color w:val="000000"/>
          <w:sz w:val="28"/>
          <w:szCs w:val="28"/>
        </w:rPr>
        <w:t>次集中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使用</w:t>
      </w:r>
      <w:r>
        <w:rPr>
          <w:rFonts w:hint="eastAsia" w:ascii="仿宋" w:hAnsi="仿宋" w:eastAsia="仿宋"/>
          <w:color w:val="000000"/>
          <w:sz w:val="28"/>
          <w:szCs w:val="28"/>
        </w:rPr>
        <w:t>观测，现场引导公众使用小程序规范上传。</w:t>
      </w:r>
    </w:p>
    <w:p w14:paraId="32C06B02">
      <w:pPr>
        <w:ind w:firstLine="555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2. 历史资料归集：动员摄影群体提交过往合规影像，统一命名标注后纳入数据库。</w:t>
      </w:r>
    </w:p>
    <w:p w14:paraId="776E94D3">
      <w:pPr>
        <w:ind w:firstLine="555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（四） 数据处理与可视化成果制作</w:t>
      </w:r>
    </w:p>
    <w:p w14:paraId="292FC034">
      <w:pPr>
        <w:ind w:firstLine="555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1. 数据清洗与去重：建立清晰度阈值、重复检测流程，补全缺失字段。</w:t>
      </w:r>
    </w:p>
    <w:p w14:paraId="46AD5D4C">
      <w:pPr>
        <w:ind w:firstLine="555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2. 初步标注试验：按“数量/行为（游泳、觅食、社交等）/时段/水域片区”进行标注，形成训练样本。</w:t>
      </w:r>
    </w:p>
    <w:p w14:paraId="3F231266">
      <w:pPr>
        <w:ind w:firstLine="555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（五） 总结与报送</w:t>
      </w:r>
    </w:p>
    <w:p w14:paraId="5E32453F">
      <w:pPr>
        <w:ind w:firstLine="555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1. 形成《南京江豚公众观测数据处理报告（试点）》与公众简报、展板。</w:t>
      </w:r>
    </w:p>
    <w:p w14:paraId="1B9A8958">
      <w:pPr>
        <w:ind w:firstLine="555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2. 提交管理部门与科研单位，提出后续平台化建设、标准化接入与跨区域推广建议。</w:t>
      </w:r>
    </w:p>
    <w:p w14:paraId="41993D78">
      <w:pPr>
        <w:ind w:firstLine="556"/>
        <w:outlineLvl w:val="1"/>
        <w:rPr>
          <w:rFonts w:eastAsia="仿宋"/>
          <w:bCs/>
          <w:sz w:val="28"/>
          <w:szCs w:val="28"/>
        </w:rPr>
      </w:pPr>
      <w:r>
        <w:rPr>
          <w:rFonts w:hint="eastAsia" w:eastAsia="仿宋"/>
          <w:bCs/>
          <w:sz w:val="28"/>
          <w:szCs w:val="28"/>
        </w:rPr>
        <w:t>2、技术要求</w:t>
      </w:r>
    </w:p>
    <w:p w14:paraId="013411F6">
      <w:pPr>
        <w:ind w:firstLine="555"/>
        <w:rPr>
          <w:rFonts w:hint="eastAsia" w:eastAsia="仿宋"/>
          <w:bCs/>
          <w:sz w:val="28"/>
          <w:szCs w:val="28"/>
          <w:lang w:eastAsia="zh-CN"/>
        </w:rPr>
      </w:pPr>
      <w:r>
        <w:rPr>
          <w:rFonts w:hint="eastAsia" w:eastAsia="仿宋"/>
          <w:bCs/>
          <w:sz w:val="28"/>
          <w:szCs w:val="28"/>
        </w:rPr>
        <w:t>中标单位应按时保质保量完成合同约定内容，202</w:t>
      </w:r>
      <w:r>
        <w:rPr>
          <w:rFonts w:hint="eastAsia" w:eastAsia="仿宋"/>
          <w:bCs/>
          <w:sz w:val="28"/>
          <w:szCs w:val="28"/>
          <w:lang w:val="en-US" w:eastAsia="zh-CN"/>
        </w:rPr>
        <w:t>5</w:t>
      </w:r>
      <w:r>
        <w:rPr>
          <w:rFonts w:hint="eastAsia" w:eastAsia="仿宋"/>
          <w:bCs/>
          <w:sz w:val="28"/>
          <w:szCs w:val="28"/>
        </w:rPr>
        <w:t>年</w:t>
      </w:r>
      <w:r>
        <w:rPr>
          <w:rFonts w:hint="eastAsia" w:eastAsia="仿宋"/>
          <w:bCs/>
          <w:sz w:val="28"/>
          <w:szCs w:val="28"/>
          <w:lang w:val="en-US" w:eastAsia="zh-CN"/>
        </w:rPr>
        <w:t>10</w:t>
      </w:r>
      <w:r>
        <w:rPr>
          <w:rFonts w:hint="eastAsia" w:eastAsia="仿宋"/>
          <w:bCs/>
          <w:sz w:val="28"/>
          <w:szCs w:val="28"/>
        </w:rPr>
        <w:t>月3</w:t>
      </w:r>
      <w:r>
        <w:rPr>
          <w:rFonts w:hint="eastAsia" w:eastAsia="仿宋"/>
          <w:bCs/>
          <w:sz w:val="28"/>
          <w:szCs w:val="28"/>
          <w:lang w:val="en-US" w:eastAsia="zh-CN"/>
        </w:rPr>
        <w:t>1</w:t>
      </w:r>
      <w:r>
        <w:rPr>
          <w:rFonts w:hint="eastAsia" w:eastAsia="仿宋"/>
          <w:bCs/>
          <w:sz w:val="28"/>
          <w:szCs w:val="28"/>
        </w:rPr>
        <w:t>日前提交最终成果并验收。最终成果为</w:t>
      </w:r>
      <w:r>
        <w:rPr>
          <w:rFonts w:hint="eastAsia" w:eastAsia="仿宋"/>
          <w:bCs/>
          <w:sz w:val="28"/>
          <w:szCs w:val="28"/>
          <w:lang w:eastAsia="zh-CN"/>
        </w:rPr>
        <w:t>：</w:t>
      </w:r>
    </w:p>
    <w:p w14:paraId="4520D2BD">
      <w:pPr>
        <w:ind w:firstLine="555"/>
        <w:rPr>
          <w:rFonts w:hint="eastAsia" w:eastAsia="仿宋"/>
          <w:bCs/>
          <w:sz w:val="28"/>
          <w:szCs w:val="28"/>
        </w:rPr>
      </w:pPr>
      <w:r>
        <w:rPr>
          <w:rFonts w:hint="eastAsia" w:eastAsia="仿宋"/>
          <w:bCs/>
          <w:sz w:val="28"/>
          <w:szCs w:val="28"/>
        </w:rPr>
        <w:t>（1） 《南京江豚公众观测数据处理报告（试点）》1份；</w:t>
      </w:r>
    </w:p>
    <w:p w14:paraId="6C6FDBA3">
      <w:pPr>
        <w:ind w:firstLine="555"/>
        <w:rPr>
          <w:rFonts w:hint="eastAsia" w:eastAsia="仿宋"/>
          <w:bCs/>
          <w:sz w:val="28"/>
          <w:szCs w:val="28"/>
        </w:rPr>
      </w:pPr>
      <w:r>
        <w:rPr>
          <w:rFonts w:hint="eastAsia" w:eastAsia="仿宋"/>
          <w:bCs/>
          <w:sz w:val="28"/>
          <w:szCs w:val="28"/>
        </w:rPr>
        <w:t>（2） 《公众数据采集模板》与《上传命名规则》1套；</w:t>
      </w:r>
    </w:p>
    <w:p w14:paraId="2B00071B">
      <w:pPr>
        <w:ind w:firstLine="555"/>
        <w:rPr>
          <w:rFonts w:hint="eastAsia" w:eastAsia="仿宋"/>
          <w:bCs/>
          <w:sz w:val="28"/>
          <w:szCs w:val="28"/>
        </w:rPr>
      </w:pPr>
      <w:r>
        <w:rPr>
          <w:rFonts w:hint="eastAsia" w:eastAsia="仿宋"/>
          <w:bCs/>
          <w:sz w:val="28"/>
          <w:szCs w:val="28"/>
        </w:rPr>
        <w:t xml:space="preserve">（3） </w:t>
      </w:r>
      <w:r>
        <w:rPr>
          <w:rFonts w:hint="eastAsia" w:eastAsia="仿宋"/>
          <w:bCs/>
          <w:sz w:val="28"/>
          <w:szCs w:val="28"/>
          <w:lang w:val="en-US" w:eastAsia="zh-CN"/>
        </w:rPr>
        <w:t>APP</w:t>
      </w:r>
      <w:r>
        <w:rPr>
          <w:rFonts w:hint="eastAsia" w:eastAsia="仿宋"/>
          <w:bCs/>
          <w:sz w:val="28"/>
          <w:szCs w:val="28"/>
        </w:rPr>
        <w:t>基础功能上线：游客一键登录、随手拍上传、后台审核归档；</w:t>
      </w:r>
    </w:p>
    <w:p w14:paraId="0681C042">
      <w:pPr>
        <w:ind w:firstLine="555"/>
        <w:rPr>
          <w:rFonts w:eastAsia="仿宋"/>
          <w:bCs/>
          <w:sz w:val="28"/>
          <w:szCs w:val="28"/>
        </w:rPr>
      </w:pPr>
      <w:r>
        <w:rPr>
          <w:rFonts w:hint="eastAsia" w:eastAsia="仿宋"/>
          <w:bCs/>
          <w:sz w:val="28"/>
          <w:szCs w:val="28"/>
        </w:rPr>
        <w:t>（4） 有效江豚影像不少于100条、人工记录不少于100条；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Q0ZjZjZGU5MzQ2ZmZmOTk5YmE0ZWE4NjUzZmQxZmMifQ=="/>
  </w:docVars>
  <w:rsids>
    <w:rsidRoot w:val="001F1126"/>
    <w:rsid w:val="000B7045"/>
    <w:rsid w:val="001F1126"/>
    <w:rsid w:val="0035442F"/>
    <w:rsid w:val="00374CBB"/>
    <w:rsid w:val="006C7CD4"/>
    <w:rsid w:val="00747411"/>
    <w:rsid w:val="0081563F"/>
    <w:rsid w:val="00832744"/>
    <w:rsid w:val="0090790C"/>
    <w:rsid w:val="009C3898"/>
    <w:rsid w:val="00AF2F81"/>
    <w:rsid w:val="00BB5886"/>
    <w:rsid w:val="00BC5D9E"/>
    <w:rsid w:val="00C6469C"/>
    <w:rsid w:val="00C75D44"/>
    <w:rsid w:val="00DE53C5"/>
    <w:rsid w:val="02E55F4C"/>
    <w:rsid w:val="0DD621C2"/>
    <w:rsid w:val="15752AD0"/>
    <w:rsid w:val="27180592"/>
    <w:rsid w:val="29FC771F"/>
    <w:rsid w:val="31567FF1"/>
    <w:rsid w:val="33FD130D"/>
    <w:rsid w:val="3B0D08EC"/>
    <w:rsid w:val="3BBC7F1B"/>
    <w:rsid w:val="3CED237B"/>
    <w:rsid w:val="3EC638F4"/>
    <w:rsid w:val="407631A7"/>
    <w:rsid w:val="43091E6E"/>
    <w:rsid w:val="43D072FE"/>
    <w:rsid w:val="4B4A5430"/>
    <w:rsid w:val="4FD3526B"/>
    <w:rsid w:val="59DE1485"/>
    <w:rsid w:val="692F25C7"/>
    <w:rsid w:val="6DE45D16"/>
    <w:rsid w:val="72C132D3"/>
    <w:rsid w:val="79BDF752"/>
    <w:rsid w:val="7E10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900</Words>
  <Characters>939</Characters>
  <Lines>3</Lines>
  <Paragraphs>1</Paragraphs>
  <TotalTime>4</TotalTime>
  <ScaleCrop>false</ScaleCrop>
  <LinksUpToDate>false</LinksUpToDate>
  <CharactersWithSpaces>962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2023-04-02T22:40:00Z</dcterms:created>
  <dc:creator>LENOVO</dc:creator>
  <cp:lastModifiedBy>Candy </cp:lastModifiedBy>
  <dcterms:modified xsi:type="dcterms:W3CDTF">2025-08-27T08:25:49Z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EBD076AF8E3D4C3FA181D4E329D223F1_13</vt:lpwstr>
  </property>
  <property fmtid="{D5CDD505-2E9C-101B-9397-08002B2CF9AE}" pid="4" name="KSOTemplateDocerSaveRecord">
    <vt:lpwstr>eyJoZGlkIjoiYWQ0ZjZjZGU5MzQ2ZmZmOTk5YmE0ZWE4NjUzZmQxZmMiLCJ1c2VySWQiOiIxMDAzMzYxNzY1In0=</vt:lpwstr>
  </property>
</Properties>
</file>