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7541C9" w:rsidRDefault="00F40206">
      <w:pPr>
        <w:autoSpaceDE w:val="0"/>
        <w:autoSpaceDN w:val="0"/>
        <w:adjustRightInd w:val="0"/>
        <w:spacing w:line="536"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7541C9" w:rsidRDefault="00F40206">
      <w:pPr>
        <w:autoSpaceDE w:val="0"/>
        <w:autoSpaceDN w:val="0"/>
        <w:adjustRightInd w:val="0"/>
        <w:spacing w:line="536"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7541C9" w:rsidRDefault="00F40206">
      <w:pPr>
        <w:spacing w:line="560" w:lineRule="exact"/>
        <w:jc w:val="center"/>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75</w:t>
      </w:r>
      <w:r>
        <w:rPr>
          <w:rFonts w:eastAsia="方正仿宋_GBK"/>
          <w:sz w:val="32"/>
          <w:szCs w:val="32"/>
        </w:rPr>
        <w:t>号</w:t>
      </w:r>
    </w:p>
    <w:p w14:paraId="1A930093" w14:textId="77777777" w:rsidR="007541C9" w:rsidRDefault="007541C9">
      <w:pPr>
        <w:spacing w:line="560" w:lineRule="exact"/>
        <w:rPr>
          <w:rFonts w:eastAsia="方正仿宋_GBK"/>
          <w:color w:val="000000"/>
          <w:kern w:val="0"/>
          <w:sz w:val="32"/>
          <w:szCs w:val="32"/>
        </w:rPr>
      </w:pPr>
    </w:p>
    <w:p w14:paraId="2A719B8B" w14:textId="77777777" w:rsidR="007541C9" w:rsidRDefault="00F40206">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江苏鸿振建筑工程有限公司</w:t>
      </w:r>
    </w:p>
    <w:p w14:paraId="1D288A2D" w14:textId="77777777" w:rsidR="007541C9" w:rsidRDefault="00F40206">
      <w:pPr>
        <w:spacing w:line="56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91320191MA221YQG7J</w:t>
      </w:r>
    </w:p>
    <w:p w14:paraId="1CB9C38B" w14:textId="77777777" w:rsidR="007541C9" w:rsidRDefault="00F40206">
      <w:pPr>
        <w:spacing w:line="560" w:lineRule="exact"/>
        <w:ind w:left="960" w:hangingChars="300" w:hanging="960"/>
        <w:rPr>
          <w:rFonts w:eastAsia="方正仿宋_GBK"/>
          <w:spacing w:val="-6"/>
          <w:sz w:val="32"/>
          <w:szCs w:val="32"/>
        </w:rPr>
      </w:pPr>
      <w:r>
        <w:rPr>
          <w:rFonts w:eastAsia="方正仿宋_GBK"/>
          <w:sz w:val="32"/>
          <w:szCs w:val="32"/>
        </w:rPr>
        <w:t>地址：</w:t>
      </w:r>
      <w:r>
        <w:rPr>
          <w:rFonts w:eastAsia="方正仿宋_GBK" w:hint="eastAsia"/>
          <w:sz w:val="32"/>
          <w:szCs w:val="32"/>
        </w:rPr>
        <w:t>南京市江北新区沿江街道浦洲路</w:t>
      </w:r>
      <w:r>
        <w:rPr>
          <w:rFonts w:eastAsia="方正仿宋_GBK" w:hint="eastAsia"/>
          <w:sz w:val="32"/>
          <w:szCs w:val="32"/>
        </w:rPr>
        <w:t>35</w:t>
      </w:r>
      <w:r>
        <w:rPr>
          <w:rFonts w:eastAsia="方正仿宋_GBK" w:hint="eastAsia"/>
          <w:sz w:val="32"/>
          <w:szCs w:val="32"/>
        </w:rPr>
        <w:t>号</w:t>
      </w:r>
    </w:p>
    <w:p w14:paraId="2DD42D64" w14:textId="77777777" w:rsidR="007541C9" w:rsidRDefault="00F40206">
      <w:pPr>
        <w:spacing w:line="560"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闵强</w:t>
      </w:r>
    </w:p>
    <w:p w14:paraId="352D18D4" w14:textId="77777777" w:rsidR="007541C9" w:rsidRDefault="007541C9">
      <w:pPr>
        <w:spacing w:line="560" w:lineRule="exact"/>
        <w:ind w:firstLineChars="200" w:firstLine="640"/>
        <w:jc w:val="left"/>
        <w:rPr>
          <w:rFonts w:eastAsia="方正仿宋_GBK"/>
          <w:sz w:val="32"/>
          <w:szCs w:val="32"/>
        </w:rPr>
      </w:pPr>
    </w:p>
    <w:p w14:paraId="29AF15CE" w14:textId="77777777" w:rsidR="007541C9" w:rsidRDefault="00F40206">
      <w:pPr>
        <w:spacing w:line="560" w:lineRule="exact"/>
        <w:ind w:firstLineChars="200" w:firstLine="640"/>
        <w:jc w:val="left"/>
        <w:rPr>
          <w:rFonts w:eastAsia="方正仿宋_GBK"/>
          <w:color w:val="000000"/>
          <w:kern w:val="0"/>
          <w:sz w:val="32"/>
          <w:szCs w:val="32"/>
        </w:rPr>
      </w:pPr>
      <w:r>
        <w:rPr>
          <w:rFonts w:eastAsia="方正仿宋_GBK" w:hint="eastAsia"/>
          <w:sz w:val="32"/>
          <w:szCs w:val="32"/>
        </w:rPr>
        <w:t>江苏鸿振建筑工程有限公司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宁新区管环罚告</w:t>
      </w:r>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75</w:t>
      </w:r>
      <w:r>
        <w:rPr>
          <w:rFonts w:eastAsia="方正仿宋_GBK"/>
          <w:sz w:val="32"/>
          <w:szCs w:val="32"/>
        </w:rPr>
        <w:t>号），你单位在规定时限内未进行陈述申辩，现该案已审查终结</w:t>
      </w:r>
      <w:r>
        <w:rPr>
          <w:rFonts w:eastAsia="方正仿宋_GBK" w:hint="eastAsia"/>
          <w:color w:val="000000"/>
          <w:kern w:val="0"/>
          <w:sz w:val="32"/>
          <w:szCs w:val="32"/>
        </w:rPr>
        <w:t>。</w:t>
      </w:r>
    </w:p>
    <w:p w14:paraId="05485D44" w14:textId="77777777" w:rsidR="007541C9" w:rsidRDefault="00F40206">
      <w:pPr>
        <w:spacing w:line="560"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2B56B23F" w14:textId="77777777" w:rsidR="007541C9" w:rsidRDefault="00F40206">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12</w:t>
      </w:r>
      <w:r>
        <w:rPr>
          <w:rFonts w:eastAsia="方正仿宋_GBK" w:hint="eastAsia"/>
          <w:sz w:val="32"/>
          <w:szCs w:val="32"/>
        </w:rPr>
        <w:t>日</w:t>
      </w:r>
      <w:r>
        <w:rPr>
          <w:rFonts w:eastAsia="方正仿宋_GBK" w:hint="eastAsia"/>
          <w:sz w:val="32"/>
          <w:szCs w:val="32"/>
        </w:rPr>
        <w:t>1</w:t>
      </w:r>
      <w:r>
        <w:rPr>
          <w:rFonts w:eastAsia="方正仿宋_GBK" w:hint="eastAsia"/>
          <w:sz w:val="32"/>
          <w:szCs w:val="32"/>
        </w:rPr>
        <w:t>时</w:t>
      </w:r>
      <w:r>
        <w:rPr>
          <w:rFonts w:eastAsia="方正仿宋_GBK" w:hint="eastAsia"/>
          <w:sz w:val="32"/>
          <w:szCs w:val="32"/>
        </w:rPr>
        <w:t>20</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位于南京江北新区沿江街道兰新路</w:t>
      </w:r>
      <w:r>
        <w:rPr>
          <w:rFonts w:eastAsia="方正仿宋_GBK" w:hint="eastAsia"/>
          <w:sz w:val="32"/>
          <w:szCs w:val="32"/>
        </w:rPr>
        <w:t>的“侨康路学校新建工程项目低年级部”</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动用</w:t>
      </w:r>
      <w:r>
        <w:rPr>
          <w:rFonts w:eastAsia="方正仿宋_GBK" w:hint="eastAsia"/>
          <w:sz w:val="32"/>
          <w:szCs w:val="32"/>
        </w:rPr>
        <w:t>挖机</w:t>
      </w:r>
      <w:r>
        <w:rPr>
          <w:rFonts w:eastAsia="方正仿宋_GBK" w:hint="eastAsia"/>
          <w:sz w:val="32"/>
          <w:szCs w:val="32"/>
        </w:rPr>
        <w:t>等进行</w:t>
      </w:r>
      <w:r>
        <w:rPr>
          <w:rFonts w:eastAsia="方正仿宋_GBK" w:hint="eastAsia"/>
          <w:sz w:val="32"/>
          <w:szCs w:val="32"/>
        </w:rPr>
        <w:t>土方</w:t>
      </w:r>
      <w:r>
        <w:rPr>
          <w:rFonts w:eastAsia="方正仿宋_GBK" w:hint="eastAsia"/>
          <w:sz w:val="32"/>
          <w:szCs w:val="32"/>
        </w:rPr>
        <w:t>施工作业，未取得生态环境部门的夜间施工证明。</w:t>
      </w:r>
    </w:p>
    <w:p w14:paraId="138DDFFB" w14:textId="77777777" w:rsidR="007541C9" w:rsidRDefault="00F40206">
      <w:pPr>
        <w:spacing w:line="560" w:lineRule="exact"/>
        <w:ind w:firstLineChars="200" w:firstLine="640"/>
        <w:rPr>
          <w:rFonts w:eastAsia="方正仿宋_GBK"/>
          <w:sz w:val="32"/>
          <w:szCs w:val="32"/>
        </w:rPr>
      </w:pPr>
      <w:r>
        <w:rPr>
          <w:rFonts w:eastAsia="方正仿宋_GBK"/>
          <w:sz w:val="32"/>
          <w:szCs w:val="32"/>
        </w:rPr>
        <w:t>以上事实，有如下证据为凭：</w:t>
      </w:r>
    </w:p>
    <w:p w14:paraId="64B18066" w14:textId="77777777" w:rsidR="007541C9" w:rsidRDefault="00F40206">
      <w:pPr>
        <w:numPr>
          <w:ilvl w:val="0"/>
          <w:numId w:val="1"/>
        </w:numPr>
        <w:spacing w:line="560" w:lineRule="exact"/>
        <w:ind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12</w:t>
      </w:r>
      <w:r>
        <w:rPr>
          <w:rFonts w:eastAsia="方正仿宋_GBK" w:hint="eastAsia"/>
          <w:sz w:val="32"/>
          <w:szCs w:val="32"/>
        </w:rPr>
        <w:t>日我局提供</w:t>
      </w: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及</w:t>
      </w:r>
      <w:r>
        <w:rPr>
          <w:rFonts w:eastAsia="方正仿宋_GBK" w:hint="eastAsia"/>
          <w:sz w:val="32"/>
          <w:szCs w:val="32"/>
        </w:rPr>
        <w:t>现场照片证据各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证明企业存在违反管理要求进行夜间施工的环境违法行为。</w:t>
      </w:r>
    </w:p>
    <w:p w14:paraId="1ADB66AF" w14:textId="77777777" w:rsidR="007541C9" w:rsidRDefault="00F40206">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22</w:t>
      </w:r>
      <w:r>
        <w:rPr>
          <w:rFonts w:eastAsia="方正仿宋_GBK" w:hint="eastAsia"/>
          <w:sz w:val="32"/>
          <w:szCs w:val="32"/>
        </w:rPr>
        <w:t>日我局提供</w:t>
      </w:r>
      <w:r>
        <w:rPr>
          <w:rFonts w:eastAsia="方正仿宋_GBK" w:hint="eastAsia"/>
          <w:sz w:val="32"/>
          <w:szCs w:val="32"/>
        </w:rPr>
        <w:t>现场检查（勘察）笔录</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调查询问笔录</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w:t>
      </w:r>
      <w:r>
        <w:rPr>
          <w:rFonts w:eastAsia="方正仿宋_GBK" w:hint="eastAsia"/>
          <w:sz w:val="32"/>
          <w:szCs w:val="32"/>
        </w:rPr>
        <w:lastRenderedPageBreak/>
        <w:t>夜间施工的环境违法行为。</w:t>
      </w:r>
    </w:p>
    <w:p w14:paraId="492226F1" w14:textId="77777777" w:rsidR="007541C9" w:rsidRDefault="00F40206">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22</w:t>
      </w:r>
      <w:r>
        <w:rPr>
          <w:rFonts w:eastAsia="方正仿宋_GBK" w:hint="eastAsia"/>
          <w:sz w:val="32"/>
          <w:szCs w:val="32"/>
        </w:rPr>
        <w:t>日</w:t>
      </w:r>
      <w:r>
        <w:rPr>
          <w:rFonts w:eastAsia="方正仿宋_GBK" w:hint="eastAsia"/>
          <w:sz w:val="32"/>
          <w:szCs w:val="32"/>
        </w:rPr>
        <w:t>江苏鸿振建筑工程有限公司</w:t>
      </w:r>
      <w:r>
        <w:rPr>
          <w:rFonts w:eastAsia="方正仿宋_GBK" w:hint="eastAsia"/>
          <w:sz w:val="32"/>
          <w:szCs w:val="32"/>
        </w:rPr>
        <w:t>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7BFAC883" w14:textId="5350653A" w:rsidR="007541C9" w:rsidRDefault="00F40206">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22</w:t>
      </w:r>
      <w:r>
        <w:rPr>
          <w:rFonts w:eastAsia="方正仿宋_GBK" w:hint="eastAsia"/>
          <w:sz w:val="32"/>
          <w:szCs w:val="32"/>
        </w:rPr>
        <w:t>日</w:t>
      </w:r>
      <w:r>
        <w:rPr>
          <w:rFonts w:eastAsia="方正仿宋_GBK" w:hint="eastAsia"/>
          <w:sz w:val="32"/>
          <w:szCs w:val="32"/>
        </w:rPr>
        <w:t>江苏鸿振建筑工程有限公司</w:t>
      </w:r>
      <w:r>
        <w:rPr>
          <w:rFonts w:eastAsia="方正仿宋_GBK" w:hint="eastAsia"/>
          <w:sz w:val="32"/>
          <w:szCs w:val="32"/>
        </w:rPr>
        <w:t>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sidR="00D74A1C">
        <w:rPr>
          <w:rFonts w:eastAsia="方正仿宋_GBK" w:hint="eastAsia"/>
          <w:sz w:val="32"/>
          <w:szCs w:val="32"/>
        </w:rPr>
        <w:t>*</w:t>
      </w:r>
      <w:r w:rsidR="00D74A1C">
        <w:rPr>
          <w:rFonts w:eastAsia="方正仿宋_GBK"/>
          <w:sz w:val="32"/>
          <w:szCs w:val="32"/>
        </w:rPr>
        <w:t>**</w:t>
      </w:r>
      <w:r>
        <w:rPr>
          <w:rFonts w:eastAsia="方正仿宋_GBK" w:hint="eastAsia"/>
          <w:sz w:val="32"/>
          <w:szCs w:val="32"/>
        </w:rPr>
        <w:t>公司提供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份，证明企业存在违反管理要求进行夜间施工的环境违法行为。</w:t>
      </w:r>
    </w:p>
    <w:p w14:paraId="10092FF5" w14:textId="77777777" w:rsidR="007541C9" w:rsidRDefault="00F40206">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22</w:t>
      </w:r>
      <w:r>
        <w:rPr>
          <w:rFonts w:eastAsia="方正仿宋_GBK" w:hint="eastAsia"/>
          <w:sz w:val="32"/>
          <w:szCs w:val="32"/>
        </w:rPr>
        <w:t>日</w:t>
      </w:r>
      <w:r>
        <w:rPr>
          <w:rFonts w:eastAsia="方正仿宋_GBK" w:hint="eastAsia"/>
          <w:sz w:val="32"/>
          <w:szCs w:val="32"/>
        </w:rPr>
        <w:t>江苏鸿振建筑工程有限公司</w:t>
      </w:r>
      <w:r>
        <w:rPr>
          <w:rFonts w:eastAsia="方正仿宋_GBK" w:hint="eastAsia"/>
          <w:sz w:val="32"/>
          <w:szCs w:val="32"/>
        </w:rPr>
        <w:t>提供</w:t>
      </w:r>
      <w:r>
        <w:rPr>
          <w:rFonts w:eastAsia="方正仿宋_GBK" w:hint="eastAsia"/>
          <w:sz w:val="32"/>
          <w:szCs w:val="32"/>
        </w:rPr>
        <w:t>专业分包合同资料复印件</w:t>
      </w:r>
      <w:r>
        <w:rPr>
          <w:rFonts w:eastAsia="方正仿宋_GBK" w:hint="eastAsia"/>
          <w:sz w:val="32"/>
          <w:szCs w:val="32"/>
        </w:rPr>
        <w:t>1</w:t>
      </w:r>
      <w:r>
        <w:rPr>
          <w:rFonts w:eastAsia="方正仿宋_GBK" w:hint="eastAsia"/>
          <w:sz w:val="32"/>
          <w:szCs w:val="32"/>
        </w:rPr>
        <w:t>份，证明项目施工分包关系。</w:t>
      </w:r>
    </w:p>
    <w:p w14:paraId="36F48906" w14:textId="483CDCA1" w:rsidR="007541C9" w:rsidRDefault="00F40206">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22</w:t>
      </w:r>
      <w:r>
        <w:rPr>
          <w:rFonts w:eastAsia="方正仿宋_GBK" w:hint="eastAsia"/>
          <w:sz w:val="32"/>
          <w:szCs w:val="32"/>
        </w:rPr>
        <w:t>日</w:t>
      </w:r>
      <w:r w:rsidR="00D74A1C">
        <w:rPr>
          <w:rFonts w:eastAsia="方正仿宋_GBK" w:hint="eastAsia"/>
          <w:sz w:val="32"/>
          <w:szCs w:val="32"/>
        </w:rPr>
        <w:t>*</w:t>
      </w:r>
      <w:r w:rsidR="00D74A1C">
        <w:rPr>
          <w:rFonts w:eastAsia="方正仿宋_GBK"/>
          <w:sz w:val="32"/>
          <w:szCs w:val="32"/>
        </w:rPr>
        <w:t>**</w:t>
      </w:r>
      <w:r>
        <w:rPr>
          <w:rFonts w:eastAsia="方正仿宋_GBK" w:hint="eastAsia"/>
          <w:sz w:val="32"/>
          <w:szCs w:val="32"/>
        </w:rPr>
        <w:t>公司提供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02FCF738" w14:textId="77777777" w:rsidR="007541C9" w:rsidRDefault="00F40206">
      <w:pPr>
        <w:spacing w:line="56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22</w:t>
      </w:r>
      <w:r>
        <w:rPr>
          <w:rFonts w:eastAsia="方正仿宋_GBK" w:hint="eastAsia"/>
          <w:sz w:val="32"/>
          <w:szCs w:val="32"/>
        </w:rPr>
        <w:t>日</w:t>
      </w:r>
      <w:r>
        <w:rPr>
          <w:rFonts w:eastAsia="方正仿宋_GBK" w:hint="eastAsia"/>
          <w:sz w:val="32"/>
          <w:szCs w:val="32"/>
        </w:rPr>
        <w:t>江苏鸿振建筑工程有限</w:t>
      </w:r>
      <w:bookmarkStart w:id="2" w:name="_GoBack"/>
      <w:r>
        <w:rPr>
          <w:rFonts w:eastAsia="方正仿宋_GBK" w:hint="eastAsia"/>
          <w:sz w:val="32"/>
          <w:szCs w:val="32"/>
        </w:rPr>
        <w:t>公司</w:t>
      </w:r>
      <w:bookmarkEnd w:id="2"/>
      <w:r>
        <w:rPr>
          <w:rFonts w:eastAsia="方正仿宋_GBK" w:hint="eastAsia"/>
          <w:sz w:val="32"/>
          <w:szCs w:val="32"/>
        </w:rPr>
        <w:t>提供</w:t>
      </w:r>
      <w:r>
        <w:rPr>
          <w:rFonts w:eastAsia="方正仿宋_GBK" w:hint="eastAsia"/>
          <w:sz w:val="32"/>
          <w:szCs w:val="32"/>
        </w:rPr>
        <w:t>建筑业企业资质证书复印件</w:t>
      </w:r>
      <w:r>
        <w:rPr>
          <w:rFonts w:eastAsia="方正仿宋_GBK" w:hint="eastAsia"/>
          <w:sz w:val="32"/>
          <w:szCs w:val="32"/>
        </w:rPr>
        <w:t>1</w:t>
      </w:r>
      <w:r>
        <w:rPr>
          <w:rFonts w:eastAsia="方正仿宋_GBK" w:hint="eastAsia"/>
          <w:sz w:val="32"/>
          <w:szCs w:val="32"/>
        </w:rPr>
        <w:t>份，证明企业施工资质。</w:t>
      </w:r>
    </w:p>
    <w:p w14:paraId="57FB0C48" w14:textId="77777777" w:rsidR="007541C9" w:rsidRDefault="00F40206">
      <w:pPr>
        <w:spacing w:line="560"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22</w:t>
      </w:r>
      <w:r>
        <w:rPr>
          <w:rFonts w:eastAsia="方正仿宋_GBK" w:hint="eastAsia"/>
          <w:sz w:val="32"/>
          <w:szCs w:val="32"/>
        </w:rPr>
        <w:t>日</w:t>
      </w:r>
      <w:r>
        <w:rPr>
          <w:rFonts w:eastAsia="方正仿宋_GBK" w:hint="eastAsia"/>
          <w:sz w:val="32"/>
          <w:szCs w:val="32"/>
        </w:rPr>
        <w:t>江苏鸿振建筑工程有限公司</w:t>
      </w:r>
      <w:r>
        <w:rPr>
          <w:rFonts w:eastAsia="方正仿宋_GBK" w:hint="eastAsia"/>
          <w:sz w:val="32"/>
          <w:szCs w:val="32"/>
        </w:rPr>
        <w:t>提供</w:t>
      </w:r>
      <w:r>
        <w:rPr>
          <w:rFonts w:eastAsia="方正仿宋_GBK" w:hint="eastAsia"/>
          <w:sz w:val="32"/>
          <w:szCs w:val="32"/>
        </w:rPr>
        <w:t>南京市建设工程扬尘污染防治公示牌照片</w:t>
      </w:r>
      <w:r>
        <w:rPr>
          <w:rFonts w:eastAsia="方正仿宋_GBK" w:hint="eastAsia"/>
          <w:sz w:val="32"/>
          <w:szCs w:val="32"/>
        </w:rPr>
        <w:t>1</w:t>
      </w:r>
      <w:r>
        <w:rPr>
          <w:rFonts w:eastAsia="方正仿宋_GBK" w:hint="eastAsia"/>
          <w:sz w:val="32"/>
          <w:szCs w:val="32"/>
        </w:rPr>
        <w:t>份，证明项目施工主体信息。</w:t>
      </w:r>
    </w:p>
    <w:p w14:paraId="4BC2AEBE" w14:textId="77777777" w:rsidR="007541C9" w:rsidRDefault="00F40206">
      <w:pPr>
        <w:spacing w:line="560" w:lineRule="exact"/>
        <w:ind w:firstLineChars="200" w:firstLine="640"/>
        <w:rPr>
          <w:rFonts w:eastAsia="方正仿宋_GBK"/>
          <w:sz w:val="32"/>
          <w:szCs w:val="32"/>
        </w:rPr>
      </w:pPr>
      <w:r>
        <w:rPr>
          <w:rFonts w:eastAsia="方正仿宋_GBK" w:hint="eastAsia"/>
          <w:sz w:val="32"/>
          <w:szCs w:val="32"/>
        </w:rPr>
        <w:t>9</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w:t>
      </w:r>
      <w:r>
        <w:rPr>
          <w:rFonts w:eastAsia="方正仿宋_GBK" w:hint="eastAsia"/>
          <w:sz w:val="32"/>
          <w:szCs w:val="32"/>
        </w:rPr>
        <w:t>12</w:t>
      </w:r>
      <w:r>
        <w:rPr>
          <w:rFonts w:eastAsia="方正仿宋_GBK" w:hint="eastAsia"/>
          <w:sz w:val="32"/>
          <w:szCs w:val="32"/>
        </w:rPr>
        <w:t>日我局提供</w:t>
      </w:r>
      <w:r>
        <w:rPr>
          <w:rFonts w:eastAsia="方正仿宋_GBK" w:hint="eastAsia"/>
          <w:sz w:val="32"/>
          <w:szCs w:val="32"/>
        </w:rPr>
        <w:t>值班记录</w:t>
      </w:r>
      <w:r>
        <w:rPr>
          <w:rFonts w:eastAsia="方正仿宋_GBK" w:hint="eastAsia"/>
          <w:sz w:val="32"/>
          <w:szCs w:val="32"/>
        </w:rPr>
        <w:t>1</w:t>
      </w:r>
      <w:r>
        <w:rPr>
          <w:rFonts w:eastAsia="方正仿宋_GBK" w:hint="eastAsia"/>
          <w:sz w:val="32"/>
          <w:szCs w:val="32"/>
        </w:rPr>
        <w:t>份，证明企业违法行为的后果。</w:t>
      </w:r>
    </w:p>
    <w:p w14:paraId="3CD813BD" w14:textId="77777777" w:rsidR="007541C9" w:rsidRDefault="00F40206">
      <w:pPr>
        <w:spacing w:line="560" w:lineRule="exact"/>
        <w:ind w:firstLineChars="200" w:firstLine="640"/>
        <w:rPr>
          <w:rFonts w:eastAsia="方正仿宋_GBK"/>
          <w:sz w:val="32"/>
          <w:szCs w:val="32"/>
        </w:rPr>
      </w:pPr>
      <w:r>
        <w:rPr>
          <w:rFonts w:eastAsia="方正仿宋_GBK"/>
          <w:sz w:val="32"/>
          <w:szCs w:val="32"/>
        </w:rPr>
        <w:t>你单位上述行为违反了</w:t>
      </w:r>
      <w:bookmarkStart w:id="3" w:name="PO_7_YiJuFaGui"/>
      <w:bookmarkEnd w:id="3"/>
      <w:r>
        <w:rPr>
          <w:rFonts w:eastAsia="方正仿宋_GBK" w:hint="eastAsia"/>
          <w:sz w:val="32"/>
          <w:szCs w:val="32"/>
        </w:rPr>
        <w:t>《中华人民共和国噪声污染防治法》第四十三条“在噪声敏感建筑物集中</w:t>
      </w:r>
      <w:r>
        <w:rPr>
          <w:rFonts w:eastAsia="方正仿宋_GBK" w:hint="eastAsia"/>
          <w:sz w:val="32"/>
          <w:szCs w:val="32"/>
        </w:rPr>
        <w:t>区域，禁止夜间进行产生噪声的建筑施工作业，但抢修、抢险施工作业，因生产工艺要求或者其他特殊需要必须连续施工作业的除外。</w:t>
      </w:r>
    </w:p>
    <w:p w14:paraId="4611EA67" w14:textId="77777777" w:rsidR="007541C9" w:rsidRDefault="00F40206">
      <w:pPr>
        <w:spacing w:line="560" w:lineRule="exact"/>
        <w:ind w:firstLineChars="200" w:firstLine="640"/>
        <w:rPr>
          <w:rFonts w:eastAsia="方正仿宋_GBK"/>
          <w:sz w:val="32"/>
          <w:szCs w:val="32"/>
        </w:rPr>
      </w:pPr>
      <w:r>
        <w:rPr>
          <w:rFonts w:eastAsia="方正仿宋_GBK" w:hint="eastAsia"/>
          <w:sz w:val="32"/>
          <w:szCs w:val="32"/>
        </w:rPr>
        <w:t>因特殊需要必须连续施工作业的，应当取得地方人民政</w:t>
      </w:r>
      <w:r>
        <w:rPr>
          <w:rFonts w:eastAsia="方正仿宋_GBK" w:hint="eastAsia"/>
          <w:sz w:val="32"/>
          <w:szCs w:val="32"/>
        </w:rPr>
        <w:lastRenderedPageBreak/>
        <w:t>府住房和城乡建设、生态环境主管部门或者地方人民政府指定的部门的证明，并在施工现场显著位置公示或者以其他方式公告附近居民。”之规定。</w:t>
      </w:r>
    </w:p>
    <w:p w14:paraId="41C1F587" w14:textId="77777777" w:rsidR="007541C9" w:rsidRDefault="00F40206">
      <w:pPr>
        <w:spacing w:line="560" w:lineRule="exact"/>
        <w:ind w:firstLineChars="200" w:firstLine="640"/>
        <w:rPr>
          <w:rFonts w:eastAsia="方正仿宋_GBK"/>
          <w:color w:val="000000"/>
          <w:kern w:val="0"/>
          <w:sz w:val="32"/>
          <w:szCs w:val="32"/>
        </w:rPr>
      </w:pPr>
      <w:bookmarkStart w:id="4" w:name="PO_2_DanWeiMingCheng_1"/>
      <w:r>
        <w:rPr>
          <w:rFonts w:ascii="黑体" w:eastAsia="黑体" w:hAnsi="黑体" w:cs="方正黑体_GBK"/>
          <w:sz w:val="32"/>
          <w:szCs w:val="32"/>
        </w:rPr>
        <w:t>二、行政处罚及行政命令的依据、种类</w:t>
      </w:r>
    </w:p>
    <w:p w14:paraId="41E27621" w14:textId="77777777" w:rsidR="007541C9" w:rsidRDefault="00F40206">
      <w:pPr>
        <w:spacing w:line="560" w:lineRule="exact"/>
        <w:ind w:firstLineChars="200" w:firstLine="640"/>
        <w:rPr>
          <w:rFonts w:eastAsia="方正仿宋_GBK"/>
          <w:sz w:val="32"/>
          <w:szCs w:val="32"/>
        </w:rPr>
      </w:pPr>
      <w:r>
        <w:rPr>
          <w:rFonts w:eastAsia="方正仿宋_GBK" w:hint="eastAsia"/>
          <w:sz w:val="32"/>
          <w:szCs w:val="32"/>
        </w:rPr>
        <w:t>现</w:t>
      </w:r>
      <w:r>
        <w:rPr>
          <w:rFonts w:eastAsia="方正仿宋_GBK"/>
          <w:sz w:val="32"/>
          <w:szCs w:val="32"/>
        </w:rPr>
        <w:t>依据</w:t>
      </w:r>
      <w:bookmarkStart w:id="5" w:name="PO_7_WeiFanFaGui"/>
      <w:bookmarkEnd w:id="5"/>
      <w:r>
        <w:rPr>
          <w:rFonts w:eastAsia="方正仿宋_GBK" w:hint="eastAsia"/>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hint="eastAsia"/>
          <w:color w:val="000000"/>
          <w:sz w:val="32"/>
          <w:szCs w:val="32"/>
          <w:shd w:val="clear" w:color="auto" w:fill="FFFFFF"/>
        </w:rPr>
        <w:t>适用</w:t>
      </w:r>
      <w:r>
        <w:rPr>
          <w:rFonts w:eastAsia="方正仿宋_GBK" w:hint="eastAsia"/>
          <w:sz w:val="32"/>
          <w:szCs w:val="32"/>
        </w:rPr>
        <w:t>《长江三角洲区域生态环境行政处罚裁量规则》表</w:t>
      </w:r>
      <w:r>
        <w:rPr>
          <w:rFonts w:eastAsia="方正仿宋_GBK" w:hint="eastAsia"/>
          <w:sz w:val="32"/>
          <w:szCs w:val="32"/>
        </w:rPr>
        <w:t>19</w:t>
      </w:r>
      <w:r>
        <w:rPr>
          <w:rFonts w:eastAsia="方正仿宋_GBK" w:hint="eastAsia"/>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6E8F0819" w14:textId="77777777" w:rsidR="007541C9" w:rsidRDefault="00F40206">
      <w:pPr>
        <w:autoSpaceDE w:val="0"/>
        <w:autoSpaceDN w:val="0"/>
        <w:adjustRightInd w:val="0"/>
        <w:spacing w:line="560" w:lineRule="exact"/>
        <w:ind w:firstLine="600"/>
        <w:rPr>
          <w:rFonts w:eastAsia="方正仿宋_GBK"/>
          <w:color w:val="000000"/>
          <w:kern w:val="0"/>
          <w:sz w:val="32"/>
          <w:szCs w:val="32"/>
        </w:rPr>
      </w:pPr>
      <w:r>
        <w:rPr>
          <w:rFonts w:eastAsia="方正仿宋_GBK"/>
          <w:color w:val="000000"/>
          <w:kern w:val="0"/>
          <w:sz w:val="32"/>
          <w:szCs w:val="32"/>
        </w:rPr>
        <w:t>1</w:t>
      </w:r>
      <w:r>
        <w:rPr>
          <w:rFonts w:eastAsia="方正仿宋_GBK"/>
          <w:color w:val="000000"/>
          <w:kern w:val="0"/>
          <w:sz w:val="32"/>
          <w:szCs w:val="32"/>
        </w:rPr>
        <w:t>、责令改正；</w:t>
      </w:r>
    </w:p>
    <w:p w14:paraId="35AEF308" w14:textId="77777777" w:rsidR="007541C9" w:rsidRDefault="00F40206">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处罚款人民币壹万壹仟捌佰元整（</w:t>
      </w:r>
      <w:r>
        <w:rPr>
          <w:rFonts w:eastAsia="方正仿宋_GBK" w:hint="eastAsia"/>
          <w:sz w:val="32"/>
          <w:szCs w:val="32"/>
        </w:rPr>
        <w:t>¥11800</w:t>
      </w:r>
      <w:r>
        <w:rPr>
          <w:rFonts w:eastAsia="方正仿宋_GBK" w:hint="eastAsia"/>
          <w:sz w:val="32"/>
          <w:szCs w:val="32"/>
        </w:rPr>
        <w:t>元整）</w:t>
      </w:r>
      <w:r>
        <w:rPr>
          <w:rFonts w:eastAsia="方正仿宋_GBK" w:hint="eastAsia"/>
          <w:sz w:val="32"/>
          <w:szCs w:val="32"/>
        </w:rPr>
        <w:t>。</w:t>
      </w:r>
    </w:p>
    <w:p w14:paraId="2B56ED62" w14:textId="77777777" w:rsidR="007541C9" w:rsidRDefault="00F40206">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三、行政处罚决</w:t>
      </w:r>
      <w:r>
        <w:rPr>
          <w:rFonts w:ascii="黑体" w:eastAsia="黑体" w:hAnsi="黑体" w:cs="方正黑体_GBK"/>
          <w:sz w:val="32"/>
          <w:szCs w:val="32"/>
        </w:rPr>
        <w:t>定、行政命令的履行方式和期限</w:t>
      </w:r>
    </w:p>
    <w:p w14:paraId="5B69CF2E" w14:textId="77777777" w:rsidR="007541C9" w:rsidRDefault="00F40206">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7541C9" w:rsidRDefault="00F40206">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7541C9" w:rsidRDefault="00F40206">
      <w:pPr>
        <w:spacing w:line="56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sz w:val="32"/>
          <w:szCs w:val="32"/>
        </w:rPr>
        <w:t>处罚款人民币壹万壹仟捌佰元整（</w:t>
      </w:r>
      <w:r>
        <w:rPr>
          <w:rFonts w:eastAsia="方正仿宋_GBK" w:hint="eastAsia"/>
          <w:sz w:val="32"/>
          <w:szCs w:val="32"/>
        </w:rPr>
        <w:t>¥11800</w:t>
      </w:r>
      <w:r>
        <w:rPr>
          <w:rFonts w:eastAsia="方正仿宋_GBK" w:hint="eastAsia"/>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7541C9" w:rsidRDefault="00F40206">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w:t>
      </w:r>
      <w:r>
        <w:rPr>
          <w:rFonts w:eastAsia="方正仿宋_GBK" w:hint="eastAsia"/>
          <w:kern w:val="0"/>
          <w:sz w:val="32"/>
          <w:szCs w:val="32"/>
        </w:rPr>
        <w:lastRenderedPageBreak/>
        <w:t>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7541C9" w:rsidRDefault="00F40206">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四、申请复议或者提起诉讼的途径和期限</w:t>
      </w:r>
    </w:p>
    <w:p w14:paraId="6D6F2E8F" w14:textId="77777777" w:rsidR="007541C9" w:rsidRDefault="00F40206">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50FE20F1" w14:textId="77777777" w:rsidR="007541C9" w:rsidRDefault="007541C9">
      <w:pPr>
        <w:spacing w:line="560" w:lineRule="exact"/>
        <w:ind w:right="640"/>
        <w:rPr>
          <w:rFonts w:eastAsia="方正仿宋_GBK"/>
          <w:sz w:val="32"/>
          <w:szCs w:val="32"/>
        </w:rPr>
      </w:pPr>
    </w:p>
    <w:p w14:paraId="62608A0F" w14:textId="77777777" w:rsidR="007541C9" w:rsidRDefault="007541C9">
      <w:pPr>
        <w:spacing w:line="560" w:lineRule="exact"/>
        <w:ind w:right="640"/>
        <w:rPr>
          <w:rFonts w:eastAsia="方正仿宋_GBK"/>
          <w:sz w:val="32"/>
          <w:szCs w:val="32"/>
        </w:rPr>
      </w:pPr>
    </w:p>
    <w:p w14:paraId="73F68E5C" w14:textId="77777777" w:rsidR="007541C9" w:rsidRDefault="00F40206">
      <w:pPr>
        <w:spacing w:line="560" w:lineRule="exact"/>
        <w:jc w:val="right"/>
        <w:rPr>
          <w:rFonts w:eastAsia="方正仿宋_GBK"/>
          <w:sz w:val="32"/>
          <w:szCs w:val="32"/>
        </w:rPr>
      </w:pPr>
      <w:r>
        <w:rPr>
          <w:rFonts w:eastAsia="方正仿宋_GBK"/>
          <w:sz w:val="32"/>
          <w:szCs w:val="32"/>
        </w:rPr>
        <w:t>南京江北新区管理委员会生态环境和水务局</w:t>
      </w:r>
      <w:bookmarkEnd w:id="4"/>
    </w:p>
    <w:p w14:paraId="2A6A78BB" w14:textId="77777777" w:rsidR="007541C9" w:rsidRDefault="00F40206">
      <w:pPr>
        <w:spacing w:line="560" w:lineRule="exact"/>
        <w:jc w:val="center"/>
        <w:rPr>
          <w:rFonts w:eastAsia="方正仿宋_GBK"/>
        </w:rPr>
      </w:pPr>
      <w:r>
        <w:rPr>
          <w:rFonts w:eastAsia="方正仿宋_GBK" w:hint="eastAsia"/>
          <w:sz w:val="32"/>
          <w:szCs w:val="32"/>
        </w:rPr>
        <w:t xml:space="preserve">                  </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w:t>
      </w:r>
      <w:r>
        <w:rPr>
          <w:rFonts w:eastAsia="方正仿宋_GBK" w:hint="eastAsia"/>
          <w:sz w:val="32"/>
          <w:szCs w:val="32"/>
        </w:rPr>
        <w:t>12</w:t>
      </w:r>
      <w:r>
        <w:rPr>
          <w:rFonts w:eastAsia="方正仿宋_GBK" w:hint="eastAsia"/>
          <w:sz w:val="32"/>
          <w:szCs w:val="32"/>
        </w:rPr>
        <w:t>月</w:t>
      </w:r>
      <w:r>
        <w:rPr>
          <w:rFonts w:eastAsia="方正仿宋_GBK" w:hint="eastAsia"/>
          <w:sz w:val="32"/>
          <w:szCs w:val="32"/>
        </w:rPr>
        <w:t>19</w:t>
      </w:r>
      <w:r>
        <w:rPr>
          <w:rFonts w:eastAsia="方正仿宋_GBK"/>
          <w:sz w:val="32"/>
          <w:szCs w:val="32"/>
        </w:rPr>
        <w:t>日</w:t>
      </w:r>
    </w:p>
    <w:p w14:paraId="70EECA71" w14:textId="77777777" w:rsidR="007541C9" w:rsidRDefault="007541C9">
      <w:pPr>
        <w:spacing w:line="560" w:lineRule="exact"/>
        <w:jc w:val="center"/>
        <w:rPr>
          <w:rFonts w:eastAsia="方正仿宋_GBK"/>
        </w:rPr>
      </w:pPr>
    </w:p>
    <w:sectPr w:rsidR="007541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BD2E0" w14:textId="77777777" w:rsidR="00F40206" w:rsidRDefault="00F40206" w:rsidP="00D74A1C">
      <w:r>
        <w:separator/>
      </w:r>
    </w:p>
  </w:endnote>
  <w:endnote w:type="continuationSeparator" w:id="0">
    <w:p w14:paraId="3CDF3943" w14:textId="77777777" w:rsidR="00F40206" w:rsidRDefault="00F40206" w:rsidP="00D7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C4512" w14:textId="77777777" w:rsidR="00F40206" w:rsidRDefault="00F40206" w:rsidP="00D74A1C">
      <w:r>
        <w:separator/>
      </w:r>
    </w:p>
  </w:footnote>
  <w:footnote w:type="continuationSeparator" w:id="0">
    <w:p w14:paraId="1B133991" w14:textId="77777777" w:rsidR="00F40206" w:rsidRDefault="00F40206" w:rsidP="00D74A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41C9"/>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4A1C"/>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0206"/>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C474A0"/>
    <w:rsid w:val="09F064E7"/>
    <w:rsid w:val="0A195A3E"/>
    <w:rsid w:val="0A6D7B38"/>
    <w:rsid w:val="0AB063A2"/>
    <w:rsid w:val="0B772A1C"/>
    <w:rsid w:val="0B8B1677"/>
    <w:rsid w:val="0B9B237B"/>
    <w:rsid w:val="0BD1375C"/>
    <w:rsid w:val="0BE17AE4"/>
    <w:rsid w:val="0C2506CA"/>
    <w:rsid w:val="0C30706F"/>
    <w:rsid w:val="0C4F3999"/>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294501"/>
    <w:rsid w:val="11691EA3"/>
    <w:rsid w:val="11761982"/>
    <w:rsid w:val="119B4F8B"/>
    <w:rsid w:val="11D861DF"/>
    <w:rsid w:val="12EA61CA"/>
    <w:rsid w:val="1304584A"/>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73043C7"/>
    <w:rsid w:val="179C2A7E"/>
    <w:rsid w:val="179E3A27"/>
    <w:rsid w:val="18273A1C"/>
    <w:rsid w:val="18AC5CCF"/>
    <w:rsid w:val="18BA1290"/>
    <w:rsid w:val="18C82B09"/>
    <w:rsid w:val="18CD0120"/>
    <w:rsid w:val="18E6320F"/>
    <w:rsid w:val="19024082"/>
    <w:rsid w:val="19662322"/>
    <w:rsid w:val="196B16E7"/>
    <w:rsid w:val="197902A7"/>
    <w:rsid w:val="199450E1"/>
    <w:rsid w:val="19C71013"/>
    <w:rsid w:val="19FF69FF"/>
    <w:rsid w:val="1A840CB2"/>
    <w:rsid w:val="1AA43102"/>
    <w:rsid w:val="1AC074A0"/>
    <w:rsid w:val="1B1727DB"/>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77300D"/>
    <w:rsid w:val="20F14BC7"/>
    <w:rsid w:val="22072728"/>
    <w:rsid w:val="221C3EC6"/>
    <w:rsid w:val="223C3653"/>
    <w:rsid w:val="225C4C4C"/>
    <w:rsid w:val="22600256"/>
    <w:rsid w:val="227E3C20"/>
    <w:rsid w:val="227E692E"/>
    <w:rsid w:val="22966913"/>
    <w:rsid w:val="22F835EB"/>
    <w:rsid w:val="23290648"/>
    <w:rsid w:val="23677DE8"/>
    <w:rsid w:val="23BE3486"/>
    <w:rsid w:val="247715B5"/>
    <w:rsid w:val="24AD52A9"/>
    <w:rsid w:val="24ED38F7"/>
    <w:rsid w:val="25631DA5"/>
    <w:rsid w:val="25807E82"/>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F45680A"/>
    <w:rsid w:val="2F884F17"/>
    <w:rsid w:val="2FD428A3"/>
    <w:rsid w:val="307C0DAD"/>
    <w:rsid w:val="308710A4"/>
    <w:rsid w:val="311E7F49"/>
    <w:rsid w:val="312D39F9"/>
    <w:rsid w:val="313873D4"/>
    <w:rsid w:val="318F2B68"/>
    <w:rsid w:val="31A71461"/>
    <w:rsid w:val="32254B4A"/>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9E35F3"/>
    <w:rsid w:val="35E054DE"/>
    <w:rsid w:val="360311CD"/>
    <w:rsid w:val="362F5B1E"/>
    <w:rsid w:val="363C0536"/>
    <w:rsid w:val="3667175C"/>
    <w:rsid w:val="36B204FD"/>
    <w:rsid w:val="36BB1AA7"/>
    <w:rsid w:val="36C34715"/>
    <w:rsid w:val="370C5E5F"/>
    <w:rsid w:val="37265173"/>
    <w:rsid w:val="373D24BC"/>
    <w:rsid w:val="37606EF1"/>
    <w:rsid w:val="376B0AD7"/>
    <w:rsid w:val="379320DC"/>
    <w:rsid w:val="38A56FE4"/>
    <w:rsid w:val="38F00B77"/>
    <w:rsid w:val="393F076E"/>
    <w:rsid w:val="395D6E46"/>
    <w:rsid w:val="39943C53"/>
    <w:rsid w:val="39D23390"/>
    <w:rsid w:val="3A30455A"/>
    <w:rsid w:val="3AFE1F63"/>
    <w:rsid w:val="3AFF243D"/>
    <w:rsid w:val="3BD75E68"/>
    <w:rsid w:val="3BE21932"/>
    <w:rsid w:val="3CCA15FC"/>
    <w:rsid w:val="3CFB648D"/>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DA54D8"/>
    <w:rsid w:val="41EC0D67"/>
    <w:rsid w:val="422F6EA6"/>
    <w:rsid w:val="42C10446"/>
    <w:rsid w:val="431E7646"/>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8283F5E"/>
    <w:rsid w:val="486703BD"/>
    <w:rsid w:val="48A203D1"/>
    <w:rsid w:val="48DA7B6B"/>
    <w:rsid w:val="49212257"/>
    <w:rsid w:val="492D05E3"/>
    <w:rsid w:val="4933793E"/>
    <w:rsid w:val="498F1E2A"/>
    <w:rsid w:val="499A72FA"/>
    <w:rsid w:val="49FA7E06"/>
    <w:rsid w:val="4A49144C"/>
    <w:rsid w:val="4AB60164"/>
    <w:rsid w:val="4B467AB0"/>
    <w:rsid w:val="4B897627"/>
    <w:rsid w:val="4B9C5BA7"/>
    <w:rsid w:val="4BA86CAC"/>
    <w:rsid w:val="4BE11211"/>
    <w:rsid w:val="4BEF7DD1"/>
    <w:rsid w:val="4BF058F8"/>
    <w:rsid w:val="4CAB6298"/>
    <w:rsid w:val="4CC34DBA"/>
    <w:rsid w:val="4CD40D75"/>
    <w:rsid w:val="4CFF2296"/>
    <w:rsid w:val="4D001B6A"/>
    <w:rsid w:val="4D151ABA"/>
    <w:rsid w:val="4D8900D4"/>
    <w:rsid w:val="4E487C6D"/>
    <w:rsid w:val="4E5C54C6"/>
    <w:rsid w:val="4F075432"/>
    <w:rsid w:val="4F7E0439"/>
    <w:rsid w:val="4F894099"/>
    <w:rsid w:val="4F950C90"/>
    <w:rsid w:val="4F9547EC"/>
    <w:rsid w:val="50136B99"/>
    <w:rsid w:val="511107EA"/>
    <w:rsid w:val="51D35A9F"/>
    <w:rsid w:val="524E5126"/>
    <w:rsid w:val="527E4506"/>
    <w:rsid w:val="531C60A8"/>
    <w:rsid w:val="53220A8C"/>
    <w:rsid w:val="53EE066A"/>
    <w:rsid w:val="540463E4"/>
    <w:rsid w:val="550348EE"/>
    <w:rsid w:val="554967A4"/>
    <w:rsid w:val="55AE4859"/>
    <w:rsid w:val="55B17EA6"/>
    <w:rsid w:val="56293EE0"/>
    <w:rsid w:val="566B274A"/>
    <w:rsid w:val="56FE35BF"/>
    <w:rsid w:val="57007337"/>
    <w:rsid w:val="573B036F"/>
    <w:rsid w:val="57805D82"/>
    <w:rsid w:val="57CC546B"/>
    <w:rsid w:val="57DB37F6"/>
    <w:rsid w:val="58394650"/>
    <w:rsid w:val="583F3E8F"/>
    <w:rsid w:val="584C77DE"/>
    <w:rsid w:val="587A0A23"/>
    <w:rsid w:val="587F072F"/>
    <w:rsid w:val="588A1F36"/>
    <w:rsid w:val="58C0770C"/>
    <w:rsid w:val="58F76517"/>
    <w:rsid w:val="597E4543"/>
    <w:rsid w:val="59DE4A87"/>
    <w:rsid w:val="5A6776CD"/>
    <w:rsid w:val="5B8A71CF"/>
    <w:rsid w:val="5C9B540C"/>
    <w:rsid w:val="5CB62246"/>
    <w:rsid w:val="5CCA6ACC"/>
    <w:rsid w:val="5D3238EE"/>
    <w:rsid w:val="5DD1316B"/>
    <w:rsid w:val="5E1436C8"/>
    <w:rsid w:val="5E167440"/>
    <w:rsid w:val="5E4D0988"/>
    <w:rsid w:val="5EA22A81"/>
    <w:rsid w:val="5EE96902"/>
    <w:rsid w:val="5EEC1F4F"/>
    <w:rsid w:val="5F265648"/>
    <w:rsid w:val="5F980362"/>
    <w:rsid w:val="5F9F113B"/>
    <w:rsid w:val="5FBF6E48"/>
    <w:rsid w:val="5FD650D9"/>
    <w:rsid w:val="5FDA624B"/>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4340620"/>
    <w:rsid w:val="64AF7CA6"/>
    <w:rsid w:val="65272C4A"/>
    <w:rsid w:val="65864EAB"/>
    <w:rsid w:val="667411A7"/>
    <w:rsid w:val="669B2244"/>
    <w:rsid w:val="66DD4A1D"/>
    <w:rsid w:val="66E856F1"/>
    <w:rsid w:val="66F2031E"/>
    <w:rsid w:val="678E6299"/>
    <w:rsid w:val="67A7735B"/>
    <w:rsid w:val="67B33F51"/>
    <w:rsid w:val="67EC2FBF"/>
    <w:rsid w:val="684B32C9"/>
    <w:rsid w:val="68692862"/>
    <w:rsid w:val="69140A20"/>
    <w:rsid w:val="691D437A"/>
    <w:rsid w:val="698C2CAC"/>
    <w:rsid w:val="69C95C5C"/>
    <w:rsid w:val="6B0C5E52"/>
    <w:rsid w:val="6B4A662E"/>
    <w:rsid w:val="6B80414A"/>
    <w:rsid w:val="6BF80185"/>
    <w:rsid w:val="6C44036E"/>
    <w:rsid w:val="6C97174C"/>
    <w:rsid w:val="6CD41AE3"/>
    <w:rsid w:val="6D4239CE"/>
    <w:rsid w:val="6D857B59"/>
    <w:rsid w:val="6DCE2F61"/>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B5DF7"/>
    <w:rsid w:val="74B17A6A"/>
    <w:rsid w:val="76321FA6"/>
    <w:rsid w:val="76530DD9"/>
    <w:rsid w:val="76650B0D"/>
    <w:rsid w:val="76AD7DBE"/>
    <w:rsid w:val="76B22420"/>
    <w:rsid w:val="772D36EE"/>
    <w:rsid w:val="772E0EFE"/>
    <w:rsid w:val="774A48D1"/>
    <w:rsid w:val="778B00FF"/>
    <w:rsid w:val="779706D5"/>
    <w:rsid w:val="7842160C"/>
    <w:rsid w:val="788F1E71"/>
    <w:rsid w:val="78964434"/>
    <w:rsid w:val="78A51694"/>
    <w:rsid w:val="78AA6CAB"/>
    <w:rsid w:val="78BB0EB8"/>
    <w:rsid w:val="797A042B"/>
    <w:rsid w:val="797A48CF"/>
    <w:rsid w:val="79C051A8"/>
    <w:rsid w:val="79C4120F"/>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7B0B1D-43A5-4728-88F3-5DE94421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276</Words>
  <Characters>1576</Characters>
  <Application>Microsoft Office Word</Application>
  <DocSecurity>0</DocSecurity>
  <Lines>13</Lines>
  <Paragraphs>3</Paragraphs>
  <ScaleCrop>false</ScaleCrop>
  <Company>Microsoft</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2</cp:revision>
  <cp:lastPrinted>2025-12-18T07:45:00Z</cp:lastPrinted>
  <dcterms:created xsi:type="dcterms:W3CDTF">2025-12-19T09:31:00Z</dcterms:created>
  <dcterms:modified xsi:type="dcterms:W3CDTF">2025-12-19T09:31:00Z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