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557ED6" w:rsidRDefault="00861BAF">
      <w:pPr>
        <w:autoSpaceDE w:val="0"/>
        <w:autoSpaceDN w:val="0"/>
        <w:adjustRightInd w:val="0"/>
        <w:spacing w:line="54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557ED6" w:rsidRDefault="00861BAF">
      <w:pPr>
        <w:autoSpaceDE w:val="0"/>
        <w:autoSpaceDN w:val="0"/>
        <w:adjustRightInd w:val="0"/>
        <w:spacing w:line="54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557ED6" w:rsidRDefault="00861BAF">
      <w:pPr>
        <w:spacing w:line="54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44</w:t>
      </w:r>
      <w:r>
        <w:rPr>
          <w:rFonts w:eastAsia="方正仿宋_GBK"/>
          <w:sz w:val="32"/>
          <w:szCs w:val="32"/>
        </w:rPr>
        <w:t>号</w:t>
      </w:r>
    </w:p>
    <w:p w14:paraId="1A930093" w14:textId="77777777" w:rsidR="00557ED6" w:rsidRDefault="00557ED6">
      <w:pPr>
        <w:spacing w:line="540" w:lineRule="exact"/>
        <w:rPr>
          <w:rFonts w:eastAsia="方正仿宋_GBK"/>
          <w:color w:val="000000"/>
          <w:kern w:val="0"/>
          <w:sz w:val="32"/>
          <w:szCs w:val="32"/>
        </w:rPr>
      </w:pPr>
    </w:p>
    <w:p w14:paraId="5DFB5E39" w14:textId="77777777" w:rsidR="00557ED6" w:rsidRDefault="00861BAF">
      <w:pPr>
        <w:pStyle w:val="1"/>
        <w:shd w:val="clear" w:color="auto" w:fill="FFFFFF"/>
        <w:spacing w:before="0" w:beforeAutospacing="0" w:after="0" w:afterAutospacing="0" w:line="54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秦皇岛优益重工科技有限</w:t>
      </w:r>
      <w:bookmarkStart w:id="2" w:name="_GoBack"/>
      <w:r>
        <w:rPr>
          <w:rFonts w:ascii="Times New Roman" w:eastAsia="方正仿宋_GBK" w:hAnsi="Times New Roman" w:cs="Times New Roman" w:hint="eastAsia"/>
          <w:b w:val="0"/>
          <w:bCs w:val="0"/>
          <w:kern w:val="2"/>
          <w:sz w:val="32"/>
          <w:szCs w:val="32"/>
        </w:rPr>
        <w:t>公司</w:t>
      </w:r>
      <w:bookmarkEnd w:id="2"/>
    </w:p>
    <w:p w14:paraId="05951399" w14:textId="77777777" w:rsidR="00557ED6" w:rsidRDefault="00861BAF">
      <w:pPr>
        <w:spacing w:line="54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911303015533110794</w:t>
      </w:r>
    </w:p>
    <w:p w14:paraId="507DFAEF" w14:textId="77777777" w:rsidR="00557ED6" w:rsidRDefault="00861BAF">
      <w:pPr>
        <w:spacing w:line="54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秦皇岛市经济开发区</w:t>
      </w:r>
      <w:proofErr w:type="gramStart"/>
      <w:r>
        <w:rPr>
          <w:rFonts w:eastAsia="方正仿宋_GBK" w:hint="eastAsia"/>
          <w:sz w:val="32"/>
          <w:szCs w:val="32"/>
        </w:rPr>
        <w:t>腾飞路</w:t>
      </w:r>
      <w:proofErr w:type="gramEnd"/>
      <w:r>
        <w:rPr>
          <w:rFonts w:eastAsia="方正仿宋_GBK" w:hint="eastAsia"/>
          <w:sz w:val="32"/>
          <w:szCs w:val="32"/>
        </w:rPr>
        <w:t>11</w:t>
      </w:r>
      <w:r>
        <w:rPr>
          <w:rFonts w:eastAsia="方正仿宋_GBK" w:hint="eastAsia"/>
          <w:sz w:val="32"/>
          <w:szCs w:val="32"/>
        </w:rPr>
        <w:t>号</w:t>
      </w:r>
    </w:p>
    <w:p w14:paraId="4E7EA84C" w14:textId="77777777" w:rsidR="00557ED6" w:rsidRDefault="00861BAF">
      <w:pPr>
        <w:spacing w:line="54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邢立成</w:t>
      </w:r>
    </w:p>
    <w:p w14:paraId="7EF51414" w14:textId="77777777" w:rsidR="00557ED6" w:rsidRDefault="00557ED6">
      <w:pPr>
        <w:spacing w:line="540" w:lineRule="exact"/>
        <w:ind w:firstLineChars="200" w:firstLine="640"/>
        <w:jc w:val="left"/>
        <w:rPr>
          <w:rFonts w:eastAsia="方正仿宋_GBK"/>
          <w:sz w:val="32"/>
          <w:szCs w:val="32"/>
        </w:rPr>
      </w:pPr>
    </w:p>
    <w:p w14:paraId="29AF15CE" w14:textId="77777777" w:rsidR="00557ED6" w:rsidRDefault="00861BAF">
      <w:pPr>
        <w:spacing w:line="540" w:lineRule="exact"/>
        <w:ind w:firstLineChars="200" w:firstLine="640"/>
        <w:jc w:val="left"/>
        <w:rPr>
          <w:rFonts w:eastAsia="方正仿宋_GBK"/>
          <w:color w:val="000000"/>
          <w:kern w:val="0"/>
          <w:sz w:val="32"/>
          <w:szCs w:val="32"/>
        </w:rPr>
      </w:pPr>
      <w:r>
        <w:rPr>
          <w:rFonts w:eastAsia="方正仿宋_GBK" w:hint="eastAsia"/>
          <w:sz w:val="32"/>
          <w:szCs w:val="32"/>
        </w:rPr>
        <w:t>秦皇岛优益重工科技有限公司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44</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1834A8EF" w14:textId="77777777" w:rsidR="00557ED6" w:rsidRDefault="00861BAF">
      <w:pPr>
        <w:spacing w:line="54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557ED6" w:rsidRDefault="00861BAF">
      <w:pPr>
        <w:widowControl/>
        <w:spacing w:line="54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11</w:t>
      </w:r>
      <w:r>
        <w:rPr>
          <w:rFonts w:eastAsia="方正仿宋_GBK" w:hint="eastAsia"/>
          <w:sz w:val="32"/>
          <w:szCs w:val="32"/>
        </w:rPr>
        <w:t>日</w:t>
      </w:r>
      <w:r>
        <w:rPr>
          <w:rFonts w:eastAsia="方正仿宋_GBK" w:hint="eastAsia"/>
          <w:sz w:val="32"/>
          <w:szCs w:val="32"/>
        </w:rPr>
        <w:t>00</w:t>
      </w:r>
      <w:r>
        <w:rPr>
          <w:rFonts w:eastAsia="方正仿宋_GBK" w:hint="eastAsia"/>
          <w:sz w:val="32"/>
          <w:szCs w:val="32"/>
        </w:rPr>
        <w:t>时</w:t>
      </w:r>
      <w:r>
        <w:rPr>
          <w:rFonts w:eastAsia="方正仿宋_GBK" w:hint="eastAsia"/>
          <w:sz w:val="32"/>
          <w:szCs w:val="32"/>
        </w:rPr>
        <w:t>11</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w:t>
      </w:r>
      <w:proofErr w:type="gramStart"/>
      <w:r>
        <w:rPr>
          <w:rFonts w:eastAsia="方正仿宋_GBK" w:hint="eastAsia"/>
          <w:sz w:val="32"/>
          <w:szCs w:val="32"/>
        </w:rPr>
        <w:t>葛</w:t>
      </w:r>
      <w:proofErr w:type="gramEnd"/>
      <w:r>
        <w:rPr>
          <w:rFonts w:eastAsia="方正仿宋_GBK" w:hint="eastAsia"/>
          <w:sz w:val="32"/>
          <w:szCs w:val="32"/>
        </w:rPr>
        <w:t>塘街道</w:t>
      </w:r>
      <w:r>
        <w:rPr>
          <w:rFonts w:eastAsia="方正仿宋_GBK" w:hint="eastAsia"/>
          <w:sz w:val="32"/>
          <w:szCs w:val="32"/>
        </w:rPr>
        <w:t>的“中铁上海局</w:t>
      </w:r>
      <w:proofErr w:type="gramStart"/>
      <w:r>
        <w:rPr>
          <w:rFonts w:eastAsia="方正仿宋_GBK" w:hint="eastAsia"/>
          <w:sz w:val="32"/>
          <w:szCs w:val="32"/>
        </w:rPr>
        <w:t>葛塘制梁场提梁机</w:t>
      </w:r>
      <w:proofErr w:type="gramEnd"/>
      <w:r>
        <w:rPr>
          <w:rFonts w:eastAsia="方正仿宋_GBK" w:hint="eastAsia"/>
          <w:sz w:val="32"/>
          <w:szCs w:val="32"/>
        </w:rPr>
        <w:t>安装项目”</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w:t>
      </w:r>
      <w:proofErr w:type="gramStart"/>
      <w:r>
        <w:rPr>
          <w:rFonts w:eastAsia="方正仿宋_GBK" w:hint="eastAsia"/>
          <w:sz w:val="32"/>
          <w:szCs w:val="32"/>
        </w:rPr>
        <w:t>提梁机</w:t>
      </w:r>
      <w:proofErr w:type="gramEnd"/>
      <w:r>
        <w:rPr>
          <w:rFonts w:eastAsia="方正仿宋_GBK" w:hint="eastAsia"/>
          <w:sz w:val="32"/>
          <w:szCs w:val="32"/>
        </w:rPr>
        <w:t>进行安装施工作业，未取得生态环境部门的夜间施工证明。</w:t>
      </w:r>
    </w:p>
    <w:p w14:paraId="138DDFFB" w14:textId="77777777" w:rsidR="00557ED6" w:rsidRDefault="00861BAF">
      <w:pPr>
        <w:spacing w:line="54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557ED6" w:rsidRDefault="00861BAF">
      <w:pPr>
        <w:numPr>
          <w:ilvl w:val="0"/>
          <w:numId w:val="1"/>
        </w:numPr>
        <w:spacing w:line="54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557ED6" w:rsidRDefault="00861BAF">
      <w:pPr>
        <w:spacing w:line="54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557ED6" w:rsidRDefault="00861BAF">
      <w:pPr>
        <w:spacing w:line="540" w:lineRule="exact"/>
        <w:ind w:firstLineChars="200" w:firstLine="640"/>
        <w:rPr>
          <w:rFonts w:eastAsia="方正仿宋_GBK"/>
          <w:sz w:val="32"/>
          <w:szCs w:val="32"/>
        </w:rPr>
      </w:pPr>
      <w:r>
        <w:rPr>
          <w:rFonts w:eastAsia="方正仿宋_GBK" w:hint="eastAsia"/>
          <w:sz w:val="32"/>
          <w:szCs w:val="32"/>
        </w:rPr>
        <w:lastRenderedPageBreak/>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份（你单位）</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557ED6" w:rsidRDefault="00861BAF">
      <w:pPr>
        <w:spacing w:line="54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557ED6" w:rsidRDefault="00861BAF">
      <w:pPr>
        <w:spacing w:line="54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proofErr w:type="gramStart"/>
      <w:r>
        <w:rPr>
          <w:rFonts w:eastAsia="方正仿宋_GBK" w:hint="eastAsia"/>
          <w:sz w:val="32"/>
          <w:szCs w:val="32"/>
        </w:rPr>
        <w:t>提梁机转场</w:t>
      </w:r>
      <w:proofErr w:type="gramEnd"/>
      <w:r>
        <w:rPr>
          <w:rFonts w:eastAsia="方正仿宋_GBK" w:hint="eastAsia"/>
          <w:sz w:val="32"/>
          <w:szCs w:val="32"/>
        </w:rPr>
        <w:t>安装合同资料复印件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7E082AA8" w:rsidR="00557ED6" w:rsidRDefault="00861BAF">
      <w:pPr>
        <w:spacing w:line="54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证明企业及被委托人身份资质。</w:t>
      </w:r>
    </w:p>
    <w:p w14:paraId="4BC2AEBE" w14:textId="77777777" w:rsidR="00557ED6" w:rsidRDefault="00861BAF">
      <w:pPr>
        <w:spacing w:line="54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、值班记录，证明企业违法行为的后果。</w:t>
      </w:r>
    </w:p>
    <w:p w14:paraId="18B985F4" w14:textId="77777777" w:rsidR="00557ED6" w:rsidRDefault="00861BAF">
      <w:pPr>
        <w:spacing w:line="54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557ED6" w:rsidRDefault="00861BAF">
      <w:pPr>
        <w:spacing w:line="54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14:textId="77777777" w:rsidR="00557ED6" w:rsidRDefault="00861BAF">
      <w:pPr>
        <w:spacing w:line="54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7F23FE52" w14:textId="77777777" w:rsidR="00557ED6" w:rsidRDefault="00861BAF">
      <w:pPr>
        <w:spacing w:line="54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w:t>
      </w:r>
      <w:proofErr w:type="gramStart"/>
      <w:r>
        <w:rPr>
          <w:rFonts w:eastAsia="方正仿宋_GBK"/>
          <w:sz w:val="32"/>
          <w:szCs w:val="32"/>
        </w:rPr>
        <w:t>作出</w:t>
      </w:r>
      <w:proofErr w:type="gramEnd"/>
      <w:r>
        <w:rPr>
          <w:rFonts w:eastAsia="方正仿宋_GBK"/>
          <w:sz w:val="32"/>
          <w:szCs w:val="32"/>
        </w:rPr>
        <w:t>如下处理：</w:t>
      </w:r>
    </w:p>
    <w:p w14:paraId="4751C1D6" w14:textId="77777777" w:rsidR="00557ED6" w:rsidRDefault="00861BAF">
      <w:pPr>
        <w:autoSpaceDE w:val="0"/>
        <w:autoSpaceDN w:val="0"/>
        <w:adjustRightInd w:val="0"/>
        <w:spacing w:line="54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4F31FBC2" w14:textId="77777777" w:rsidR="00557ED6" w:rsidRDefault="00861BAF">
      <w:pPr>
        <w:spacing w:line="54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处罚款人民币壹万壹仟捌佰元整（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sz w:val="32"/>
          <w:szCs w:val="32"/>
        </w:rPr>
        <w:t>。</w:t>
      </w:r>
    </w:p>
    <w:p w14:paraId="2B56ED62" w14:textId="77777777" w:rsidR="00557ED6" w:rsidRDefault="00861BAF">
      <w:pPr>
        <w:spacing w:line="54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w:t>
      </w:r>
      <w:r>
        <w:rPr>
          <w:rFonts w:ascii="黑体" w:eastAsia="黑体" w:hAnsi="黑体" w:cs="方正黑体_GBK"/>
          <w:sz w:val="32"/>
          <w:szCs w:val="32"/>
        </w:rPr>
        <w:t>履行方式和期限</w:t>
      </w:r>
    </w:p>
    <w:p w14:paraId="5B69CF2E" w14:textId="77777777" w:rsidR="00557ED6" w:rsidRDefault="00861BAF">
      <w:pPr>
        <w:autoSpaceDE w:val="0"/>
        <w:autoSpaceDN w:val="0"/>
        <w:adjustRightInd w:val="0"/>
        <w:snapToGrid w:val="0"/>
        <w:spacing w:line="540" w:lineRule="exact"/>
        <w:ind w:firstLineChars="200" w:firstLine="640"/>
        <w:rPr>
          <w:rFonts w:eastAsia="方正仿宋_GBK"/>
          <w:kern w:val="0"/>
          <w:sz w:val="32"/>
          <w:szCs w:val="32"/>
        </w:rPr>
      </w:pPr>
      <w:r>
        <w:rPr>
          <w:rFonts w:eastAsia="方正仿宋_GBK"/>
          <w:kern w:val="0"/>
          <w:sz w:val="32"/>
          <w:szCs w:val="32"/>
        </w:rPr>
        <w:lastRenderedPageBreak/>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557ED6" w:rsidRDefault="00861BAF">
      <w:pPr>
        <w:autoSpaceDE w:val="0"/>
        <w:autoSpaceDN w:val="0"/>
        <w:adjustRightInd w:val="0"/>
        <w:snapToGrid w:val="0"/>
        <w:spacing w:line="54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557ED6" w:rsidRDefault="00861BAF">
      <w:pPr>
        <w:spacing w:line="54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557ED6" w:rsidRDefault="00861BAF">
      <w:pPr>
        <w:autoSpaceDE w:val="0"/>
        <w:autoSpaceDN w:val="0"/>
        <w:adjustRightInd w:val="0"/>
        <w:snapToGrid w:val="0"/>
        <w:spacing w:line="54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557ED6" w:rsidRDefault="00861BAF">
      <w:pPr>
        <w:spacing w:line="54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557ED6" w:rsidRDefault="00861BAF">
      <w:pPr>
        <w:autoSpaceDE w:val="0"/>
        <w:autoSpaceDN w:val="0"/>
        <w:adjustRightInd w:val="0"/>
        <w:spacing w:line="54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w:t>
      </w:r>
      <w:r>
        <w:rPr>
          <w:rFonts w:eastAsia="方正仿宋_GBK" w:hint="eastAsia"/>
          <w:color w:val="000000"/>
          <w:kern w:val="0"/>
          <w:sz w:val="32"/>
          <w:szCs w:val="32"/>
        </w:rPr>
        <w:t>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557ED6" w:rsidRDefault="00557ED6">
      <w:pPr>
        <w:autoSpaceDE w:val="0"/>
        <w:autoSpaceDN w:val="0"/>
        <w:adjustRightInd w:val="0"/>
        <w:spacing w:line="540" w:lineRule="exact"/>
        <w:rPr>
          <w:rFonts w:eastAsia="方正仿宋_GBK"/>
          <w:color w:val="000000"/>
          <w:kern w:val="0"/>
          <w:sz w:val="32"/>
          <w:szCs w:val="32"/>
        </w:rPr>
      </w:pPr>
    </w:p>
    <w:p w14:paraId="3FE84B43" w14:textId="77777777" w:rsidR="00557ED6" w:rsidRDefault="00557ED6">
      <w:pPr>
        <w:autoSpaceDE w:val="0"/>
        <w:autoSpaceDN w:val="0"/>
        <w:adjustRightInd w:val="0"/>
        <w:spacing w:line="540" w:lineRule="exact"/>
        <w:rPr>
          <w:rFonts w:eastAsia="方正仿宋_GBK"/>
          <w:color w:val="000000"/>
          <w:kern w:val="0"/>
          <w:sz w:val="32"/>
          <w:szCs w:val="32"/>
        </w:rPr>
      </w:pPr>
    </w:p>
    <w:p w14:paraId="3475DD23" w14:textId="77777777" w:rsidR="00557ED6" w:rsidRDefault="00861BAF">
      <w:pPr>
        <w:spacing w:line="540" w:lineRule="exact"/>
        <w:jc w:val="right"/>
        <w:rPr>
          <w:rFonts w:eastAsia="方正仿宋_GBK"/>
          <w:sz w:val="32"/>
          <w:szCs w:val="32"/>
        </w:rPr>
      </w:pPr>
      <w:r>
        <w:rPr>
          <w:rFonts w:eastAsia="方正仿宋_GBK"/>
          <w:sz w:val="32"/>
          <w:szCs w:val="32"/>
        </w:rPr>
        <w:t>南京江北新区管理委员会生态环境和水务局</w:t>
      </w:r>
    </w:p>
    <w:p w14:paraId="1A050C2A" w14:textId="77777777" w:rsidR="00557ED6" w:rsidRDefault="00861BAF">
      <w:pPr>
        <w:spacing w:line="54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p>
    <w:bookmarkEnd w:id="4"/>
    <w:p w14:paraId="07FF12ED" w14:textId="77777777" w:rsidR="00557ED6" w:rsidRDefault="00557ED6">
      <w:pPr>
        <w:spacing w:line="540" w:lineRule="exact"/>
        <w:rPr>
          <w:rFonts w:eastAsia="方正仿宋_GBK"/>
        </w:rPr>
      </w:pPr>
    </w:p>
    <w:sectPr w:rsidR="00557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57ED6"/>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2B93"/>
    <w:rsid w:val="007E391D"/>
    <w:rsid w:val="007E4727"/>
    <w:rsid w:val="008029A4"/>
    <w:rsid w:val="0081162C"/>
    <w:rsid w:val="00815B84"/>
    <w:rsid w:val="008177CE"/>
    <w:rsid w:val="00820316"/>
    <w:rsid w:val="008307A4"/>
    <w:rsid w:val="00840769"/>
    <w:rsid w:val="00861BAF"/>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3313F"/>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282554"/>
    <w:rsid w:val="1F831957"/>
    <w:rsid w:val="1F9574BD"/>
    <w:rsid w:val="1FE50445"/>
    <w:rsid w:val="1FF45877"/>
    <w:rsid w:val="200F3546"/>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3F126E"/>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2A7AAE"/>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5E4F2A"/>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9C95C5C"/>
    <w:rsid w:val="6B0C5E52"/>
    <w:rsid w:val="6B4A662E"/>
    <w:rsid w:val="6B80414A"/>
    <w:rsid w:val="6BF80185"/>
    <w:rsid w:val="6C44036E"/>
    <w:rsid w:val="6C97174C"/>
    <w:rsid w:val="6CD41AE3"/>
    <w:rsid w:val="6D4239CE"/>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2916AAD"/>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72044"/>
    <w:rsid w:val="7F3217A8"/>
    <w:rsid w:val="7F65392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1BFC0-2844-441C-A0AE-68002108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2025-08-26T09:17:00Z</cp:lastPrinted>
  <dcterms:created xsi:type="dcterms:W3CDTF">2022-12-05T01:46:00Z</dcterms:created>
  <dcterms:modified xsi:type="dcterms:W3CDTF">2025-08-28T08:22:00Z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